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046A78" w:rsidRDefault="00040645" w:rsidP="008645E8">
      <w:pPr>
        <w:widowControl w:val="0"/>
        <w:tabs>
          <w:tab w:val="left" w:pos="8460"/>
        </w:tabs>
        <w:autoSpaceDE w:val="0"/>
        <w:autoSpaceDN w:val="0"/>
        <w:adjustRightInd w:val="0"/>
        <w:ind w:firstLine="851"/>
      </w:pPr>
      <w:r>
        <w:rPr>
          <w:sz w:val="20"/>
          <w:szCs w:val="20"/>
        </w:rPr>
        <w:t xml:space="preserve"> </w:t>
      </w:r>
      <w:r w:rsidR="008645E8">
        <w:rPr>
          <w:sz w:val="20"/>
          <w:szCs w:val="20"/>
        </w:rPr>
        <w:tab/>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A81930">
        <w:rPr>
          <w:bCs/>
        </w:rPr>
        <w:t>14</w:t>
      </w:r>
      <w:r w:rsidR="001B53B4">
        <w:rPr>
          <w:bCs/>
        </w:rPr>
        <w:t xml:space="preserve">» </w:t>
      </w:r>
      <w:r w:rsidR="00A81930">
        <w:rPr>
          <w:bCs/>
        </w:rPr>
        <w:t>марта</w:t>
      </w:r>
      <w:r w:rsidR="00C1377A">
        <w:rPr>
          <w:bCs/>
        </w:rPr>
        <w:t xml:space="preserve"> </w:t>
      </w:r>
      <w:r w:rsidR="00A81930">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A81930">
        <w:rPr>
          <w:bCs/>
        </w:rPr>
        <w:t xml:space="preserve">                           № 23</w:t>
      </w:r>
      <w:r>
        <w:rPr>
          <w:bCs/>
        </w:rPr>
        <w:t xml:space="preserve"> </w:t>
      </w:r>
      <w:r w:rsidR="004A38ED">
        <w:rPr>
          <w:bCs/>
        </w:rPr>
        <w:t>п.</w:t>
      </w:r>
    </w:p>
    <w:p w:rsidR="004A38ED" w:rsidRDefault="004A38ED" w:rsidP="004A38ED">
      <w:pPr>
        <w:pStyle w:val="1"/>
        <w:jc w:val="both"/>
        <w:rPr>
          <w:b/>
          <w:sz w:val="28"/>
          <w:szCs w:val="28"/>
        </w:rPr>
      </w:pPr>
    </w:p>
    <w:p w:rsidR="00F56D6C" w:rsidRPr="00A4013E" w:rsidRDefault="00176C49" w:rsidP="00F56D6C">
      <w:pPr>
        <w:tabs>
          <w:tab w:val="left" w:pos="1185"/>
        </w:tabs>
        <w:ind w:left="150"/>
        <w:rPr>
          <w:color w:val="000000"/>
        </w:rPr>
      </w:pPr>
      <w:r>
        <w:t xml:space="preserve"> </w:t>
      </w:r>
      <w:r w:rsidR="00F56D6C" w:rsidRPr="00A4013E">
        <w:rPr>
          <w:color w:val="000000"/>
        </w:rPr>
        <w:t xml:space="preserve">Об утверждении административного регламента </w:t>
      </w:r>
    </w:p>
    <w:p w:rsidR="00F56D6C" w:rsidRPr="00A4013E" w:rsidRDefault="00F56D6C" w:rsidP="00F56D6C">
      <w:pPr>
        <w:tabs>
          <w:tab w:val="left" w:pos="1185"/>
        </w:tabs>
        <w:ind w:left="150"/>
        <w:rPr>
          <w:color w:val="000000"/>
        </w:rPr>
      </w:pPr>
      <w:r w:rsidRPr="00A4013E">
        <w:rPr>
          <w:color w:val="000000"/>
        </w:rPr>
        <w:t xml:space="preserve">оказания муниципальной услуги по предоставлению </w:t>
      </w:r>
    </w:p>
    <w:p w:rsidR="00F56D6C" w:rsidRPr="00A4013E" w:rsidRDefault="00F56D6C" w:rsidP="00F56D6C">
      <w:pPr>
        <w:tabs>
          <w:tab w:val="left" w:pos="1185"/>
        </w:tabs>
        <w:ind w:left="150"/>
        <w:rPr>
          <w:color w:val="000000"/>
        </w:rPr>
      </w:pPr>
      <w:r w:rsidRPr="00A4013E">
        <w:rPr>
          <w:color w:val="000000"/>
        </w:rPr>
        <w:t>земельных участков для размещения мест захоронения</w:t>
      </w:r>
      <w:proofErr w:type="gramStart"/>
      <w:r w:rsidRPr="00A4013E">
        <w:rPr>
          <w:color w:val="000000"/>
        </w:rPr>
        <w:t xml:space="preserve"> .</w:t>
      </w:r>
      <w:proofErr w:type="gramEnd"/>
    </w:p>
    <w:p w:rsidR="00F56D6C" w:rsidRPr="00A4013E" w:rsidRDefault="00F56D6C" w:rsidP="00F56D6C">
      <w:pPr>
        <w:ind w:left="150"/>
        <w:jc w:val="center"/>
        <w:rPr>
          <w:color w:val="000000"/>
        </w:rPr>
      </w:pPr>
    </w:p>
    <w:p w:rsidR="00F56D6C" w:rsidRPr="00A4013E" w:rsidRDefault="00F56D6C" w:rsidP="00F56D6C">
      <w:pPr>
        <w:ind w:left="150"/>
        <w:jc w:val="center"/>
        <w:rPr>
          <w:color w:val="000000"/>
        </w:rPr>
      </w:pPr>
    </w:p>
    <w:p w:rsidR="00F56D6C" w:rsidRPr="00636B81" w:rsidRDefault="00046A78" w:rsidP="00F56D6C">
      <w:pPr>
        <w:ind w:left="150"/>
        <w:rPr>
          <w:color w:val="000000"/>
        </w:rPr>
      </w:pPr>
      <w:r>
        <w:rPr>
          <w:color w:val="000000"/>
        </w:rPr>
        <w:t xml:space="preserve">      </w:t>
      </w:r>
      <w:r w:rsidR="00F56D6C" w:rsidRPr="00636B81">
        <w:rPr>
          <w:color w:val="000000"/>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w:t>
      </w:r>
      <w:r>
        <w:rPr>
          <w:color w:val="000000"/>
        </w:rPr>
        <w:t xml:space="preserve"> </w:t>
      </w:r>
      <w:r w:rsidR="00F56D6C" w:rsidRPr="00636B81">
        <w:rPr>
          <w:color w:val="000000"/>
        </w:rPr>
        <w:t>210-Фз «Об организации предоставления государственных и муниципальн</w:t>
      </w:r>
      <w:r>
        <w:rPr>
          <w:color w:val="000000"/>
        </w:rPr>
        <w:t xml:space="preserve">ых услуг, уставом Разъезженского </w:t>
      </w:r>
      <w:r w:rsidR="00F56D6C" w:rsidRPr="00636B81">
        <w:rPr>
          <w:color w:val="000000"/>
        </w:rPr>
        <w:t xml:space="preserve"> сельсовета Ермаковского района  Красноярского края </w:t>
      </w:r>
      <w:r w:rsidR="00F56D6C">
        <w:rPr>
          <w:color w:val="000000"/>
        </w:rPr>
        <w:t>ПОСТАНОВЛЯЮ:</w:t>
      </w:r>
    </w:p>
    <w:p w:rsidR="00F56D6C" w:rsidRPr="00636B81" w:rsidRDefault="00F56D6C" w:rsidP="00F56D6C">
      <w:pPr>
        <w:rPr>
          <w:color w:val="000000"/>
        </w:rPr>
      </w:pPr>
    </w:p>
    <w:p w:rsidR="00F56D6C" w:rsidRPr="00636B81" w:rsidRDefault="00F56D6C" w:rsidP="00F56D6C">
      <w:pPr>
        <w:tabs>
          <w:tab w:val="left" w:pos="1185"/>
        </w:tabs>
        <w:ind w:left="150"/>
        <w:rPr>
          <w:color w:val="000000"/>
        </w:rPr>
      </w:pPr>
      <w:r>
        <w:rPr>
          <w:color w:val="000000"/>
        </w:rPr>
        <w:t xml:space="preserve">  </w:t>
      </w:r>
      <w:r w:rsidRPr="00636B81">
        <w:rPr>
          <w:color w:val="000000"/>
        </w:rPr>
        <w:t xml:space="preserve">1.Утвердить административный регламент по </w:t>
      </w:r>
      <w:r>
        <w:rPr>
          <w:color w:val="000000"/>
        </w:rPr>
        <w:t>оказанию</w:t>
      </w:r>
      <w:r w:rsidRPr="00636B81">
        <w:rPr>
          <w:color w:val="000000"/>
        </w:rPr>
        <w:t xml:space="preserve"> муниципальной услуги по предоставлению земельных участков для размещения мест захороне</w:t>
      </w:r>
      <w:r w:rsidR="00046A78">
        <w:rPr>
          <w:color w:val="000000"/>
        </w:rPr>
        <w:t xml:space="preserve">ния на территории Разъезженского </w:t>
      </w:r>
      <w:r w:rsidRPr="00636B81">
        <w:rPr>
          <w:color w:val="000000"/>
        </w:rPr>
        <w:t xml:space="preserve"> сельсовета Ермаковского района Красноярского края</w:t>
      </w:r>
    </w:p>
    <w:p w:rsidR="00F56D6C" w:rsidRPr="00636B81" w:rsidRDefault="00F56D6C" w:rsidP="00F56D6C">
      <w:pPr>
        <w:ind w:left="150"/>
        <w:rPr>
          <w:color w:val="000000"/>
        </w:rPr>
      </w:pPr>
      <w:r>
        <w:rPr>
          <w:color w:val="000000"/>
        </w:rPr>
        <w:t xml:space="preserve">  </w:t>
      </w:r>
      <w:r w:rsidRPr="00636B81">
        <w:rPr>
          <w:color w:val="000000"/>
        </w:rPr>
        <w:t>2.</w:t>
      </w:r>
      <w:proofErr w:type="gramStart"/>
      <w:r w:rsidRPr="00636B81">
        <w:rPr>
          <w:color w:val="000000"/>
        </w:rPr>
        <w:t>Контроль за</w:t>
      </w:r>
      <w:proofErr w:type="gramEnd"/>
      <w:r w:rsidRPr="00636B81">
        <w:rPr>
          <w:color w:val="000000"/>
        </w:rPr>
        <w:t xml:space="preserve"> исполнением настоящего постановления возложить на Гла</w:t>
      </w:r>
      <w:r w:rsidR="00046A78">
        <w:rPr>
          <w:color w:val="000000"/>
        </w:rPr>
        <w:t>ву  администрации  Разъезженского</w:t>
      </w:r>
      <w:r w:rsidRPr="00636B81">
        <w:rPr>
          <w:color w:val="000000"/>
        </w:rPr>
        <w:t xml:space="preserve"> с</w:t>
      </w:r>
      <w:r>
        <w:rPr>
          <w:color w:val="000000"/>
        </w:rPr>
        <w:t>ельсовета.</w:t>
      </w:r>
    </w:p>
    <w:p w:rsidR="00F56D6C" w:rsidRPr="00F126BF" w:rsidRDefault="00F56D6C" w:rsidP="00F56D6C">
      <w:pPr>
        <w:widowControl w:val="0"/>
        <w:shd w:val="clear" w:color="auto" w:fill="FFFFFF"/>
        <w:tabs>
          <w:tab w:val="left" w:pos="1046"/>
        </w:tabs>
        <w:autoSpaceDE w:val="0"/>
        <w:autoSpaceDN w:val="0"/>
        <w:adjustRightInd w:val="0"/>
        <w:spacing w:line="322" w:lineRule="exact"/>
        <w:ind w:right="14"/>
        <w:jc w:val="both"/>
        <w:rPr>
          <w:szCs w:val="20"/>
        </w:rPr>
      </w:pPr>
      <w:r>
        <w:rPr>
          <w:color w:val="000000"/>
        </w:rPr>
        <w:t xml:space="preserve">    </w:t>
      </w:r>
      <w:r>
        <w:t>2</w:t>
      </w:r>
      <w:r w:rsidRPr="00724AB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F56D6C" w:rsidRPr="008E5844" w:rsidRDefault="00F56D6C" w:rsidP="00F56D6C">
      <w:pPr>
        <w:autoSpaceDE w:val="0"/>
        <w:autoSpaceDN w:val="0"/>
        <w:adjustRightInd w:val="0"/>
        <w:ind w:firstLine="851"/>
        <w:jc w:val="both"/>
        <w:outlineLvl w:val="0"/>
        <w:rPr>
          <w:iCs/>
        </w:rPr>
      </w:pPr>
    </w:p>
    <w:p w:rsidR="00F56D6C" w:rsidRPr="008E5844" w:rsidRDefault="00F56D6C" w:rsidP="00F56D6C">
      <w:pPr>
        <w:widowControl w:val="0"/>
        <w:autoSpaceDE w:val="0"/>
        <w:autoSpaceDN w:val="0"/>
        <w:adjustRightInd w:val="0"/>
        <w:ind w:right="-1"/>
        <w:jc w:val="both"/>
      </w:pPr>
      <w:r>
        <w:t xml:space="preserve">Глава Разъезженского сельсовета                                        Т.Ф. Вербовская </w:t>
      </w:r>
    </w:p>
    <w:p w:rsidR="00F56D6C" w:rsidRPr="00636B81" w:rsidRDefault="00F56D6C" w:rsidP="00F56D6C">
      <w:pPr>
        <w:tabs>
          <w:tab w:val="left" w:pos="345"/>
        </w:tabs>
        <w:ind w:left="150"/>
        <w:rPr>
          <w:color w:val="000000"/>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pPr>
      <w:r>
        <w:t xml:space="preserve">Утверждён </w:t>
      </w:r>
    </w:p>
    <w:p w:rsidR="00F56D6C" w:rsidRDefault="00F56D6C" w:rsidP="00F56D6C">
      <w:pPr>
        <w:ind w:right="-1"/>
        <w:jc w:val="right"/>
      </w:pPr>
      <w:r w:rsidRPr="00FF4410">
        <w:t xml:space="preserve">Постановлением администрации </w:t>
      </w:r>
    </w:p>
    <w:p w:rsidR="00F56D6C" w:rsidRPr="00FF4410" w:rsidRDefault="00046A78" w:rsidP="00F56D6C">
      <w:pPr>
        <w:ind w:right="-1"/>
        <w:jc w:val="right"/>
      </w:pPr>
      <w:r>
        <w:t>Разъезженского</w:t>
      </w:r>
      <w:r w:rsidR="00F56D6C">
        <w:t xml:space="preserve"> сельсовета</w:t>
      </w:r>
    </w:p>
    <w:p w:rsidR="00F56D6C" w:rsidRPr="00FF4410" w:rsidRDefault="00F56D6C" w:rsidP="00F56D6C">
      <w:pPr>
        <w:ind w:right="-1"/>
        <w:jc w:val="right"/>
      </w:pPr>
      <w:r w:rsidRPr="00FF4410">
        <w:t xml:space="preserve">От </w:t>
      </w:r>
      <w:r w:rsidR="00A81930">
        <w:t>14.03.</w:t>
      </w:r>
      <w:r>
        <w:t xml:space="preserve"> 2019</w:t>
      </w:r>
      <w:r w:rsidR="00A81930">
        <w:t xml:space="preserve"> г. №23п</w:t>
      </w:r>
      <w:bookmarkStart w:id="0" w:name="_GoBack"/>
      <w:bookmarkEnd w:id="0"/>
    </w:p>
    <w:p w:rsidR="00F56D6C" w:rsidRPr="00FF4410" w:rsidRDefault="00F56D6C" w:rsidP="00F56D6C">
      <w:pPr>
        <w:pStyle w:val="ConsPlusTitle"/>
        <w:widowControl/>
        <w:spacing w:line="240" w:lineRule="auto"/>
        <w:ind w:left="284"/>
        <w:jc w:val="right"/>
        <w:rPr>
          <w:rFonts w:ascii="Times New Roman" w:hAnsi="Times New Roman" w:cs="Times New Roman"/>
          <w:sz w:val="28"/>
          <w:szCs w:val="28"/>
        </w:rPr>
      </w:pPr>
    </w:p>
    <w:p w:rsidR="00F56D6C" w:rsidRPr="00FF4410" w:rsidRDefault="00F56D6C" w:rsidP="00F56D6C">
      <w:pPr>
        <w:pStyle w:val="ConsPlusTitle"/>
        <w:widowControl/>
        <w:jc w:val="center"/>
        <w:rPr>
          <w:rFonts w:ascii="Times New Roman" w:hAnsi="Times New Roman" w:cs="Times New Roman"/>
          <w:sz w:val="28"/>
          <w:szCs w:val="28"/>
        </w:rPr>
      </w:pPr>
      <w:r w:rsidRPr="00FF4410">
        <w:rPr>
          <w:rFonts w:ascii="Times New Roman" w:hAnsi="Times New Roman" w:cs="Times New Roman"/>
          <w:sz w:val="28"/>
          <w:szCs w:val="28"/>
        </w:rPr>
        <w:t>АДМИНИСТРАТИВНЫЙ РЕГЛАМЕНТ</w:t>
      </w:r>
    </w:p>
    <w:p w:rsidR="00F56D6C" w:rsidRPr="00FF4410" w:rsidRDefault="00F56D6C" w:rsidP="00F56D6C">
      <w:pPr>
        <w:ind w:right="98"/>
        <w:jc w:val="center"/>
        <w:rPr>
          <w:b/>
        </w:rPr>
      </w:pPr>
      <w:r w:rsidRPr="00FF4410">
        <w:rPr>
          <w:b/>
        </w:rPr>
        <w:t>ПРЕДОСТАВЛЕНИЯ МУНИЦИПАЛЬНОЙ УСЛУГИ</w:t>
      </w:r>
    </w:p>
    <w:p w:rsidR="00F56D6C" w:rsidRPr="00FF4410" w:rsidRDefault="00F56D6C" w:rsidP="00F56D6C">
      <w:pPr>
        <w:ind w:right="98"/>
        <w:jc w:val="center"/>
        <w:rPr>
          <w:b/>
        </w:rPr>
      </w:pPr>
      <w:r w:rsidRPr="00FF4410">
        <w:rPr>
          <w:b/>
        </w:rPr>
        <w:t>ПРЕДОСТАВЛЕНИЕ ЗЕМЕЛЬНОГО УЧАСТКА ДЛЯ ПОГРЕБЕНИЯ УМЕР</w:t>
      </w:r>
      <w:r w:rsidR="00A212EB">
        <w:rPr>
          <w:b/>
        </w:rPr>
        <w:t xml:space="preserve">ШЕГО НА ТЕРРИТОРИИ   МО РАЗЪЕЗЖЕНСКИЙ СЕЛЬСОВЕТ </w:t>
      </w:r>
    </w:p>
    <w:p w:rsidR="00F56D6C" w:rsidRPr="00FF4410" w:rsidRDefault="00F56D6C" w:rsidP="00F56D6C">
      <w:pPr>
        <w:ind w:right="98"/>
        <w:jc w:val="center"/>
        <w:rPr>
          <w:b/>
          <w:caps/>
        </w:rPr>
      </w:pPr>
    </w:p>
    <w:p w:rsidR="00F56D6C" w:rsidRPr="00FF4410" w:rsidRDefault="00F56D6C" w:rsidP="00F56D6C">
      <w:pPr>
        <w:pStyle w:val="Style7"/>
        <w:widowControl/>
        <w:numPr>
          <w:ilvl w:val="0"/>
          <w:numId w:val="2"/>
        </w:numPr>
        <w:tabs>
          <w:tab w:val="left" w:pos="1354"/>
          <w:tab w:val="left" w:leader="underscore" w:pos="7949"/>
        </w:tabs>
        <w:spacing w:line="240" w:lineRule="auto"/>
        <w:ind w:right="-2"/>
        <w:jc w:val="center"/>
        <w:rPr>
          <w:rStyle w:val="FontStyle47"/>
          <w:b/>
          <w:sz w:val="28"/>
          <w:szCs w:val="28"/>
        </w:rPr>
      </w:pPr>
      <w:r w:rsidRPr="00FF4410">
        <w:rPr>
          <w:rStyle w:val="FontStyle47"/>
          <w:b/>
          <w:sz w:val="28"/>
          <w:szCs w:val="28"/>
        </w:rPr>
        <w:t>Общие положения</w:t>
      </w:r>
    </w:p>
    <w:p w:rsidR="00F56D6C" w:rsidRPr="00FF4410" w:rsidRDefault="00F56D6C" w:rsidP="00F56D6C">
      <w:pPr>
        <w:pStyle w:val="Style7"/>
        <w:widowControl/>
        <w:tabs>
          <w:tab w:val="left" w:pos="1354"/>
          <w:tab w:val="left" w:leader="underscore" w:pos="7949"/>
        </w:tabs>
        <w:spacing w:line="240" w:lineRule="auto"/>
        <w:ind w:left="1069" w:right="-2" w:firstLine="0"/>
        <w:rPr>
          <w:rStyle w:val="FontStyle47"/>
          <w:b/>
          <w:sz w:val="28"/>
          <w:szCs w:val="28"/>
        </w:rPr>
      </w:pPr>
    </w:p>
    <w:p w:rsidR="00F56D6C" w:rsidRPr="00FF4410" w:rsidRDefault="00F56D6C" w:rsidP="00F56D6C">
      <w:pPr>
        <w:pStyle w:val="Style7"/>
        <w:widowControl/>
        <w:numPr>
          <w:ilvl w:val="1"/>
          <w:numId w:val="2"/>
        </w:numPr>
        <w:tabs>
          <w:tab w:val="left" w:pos="1354"/>
          <w:tab w:val="left" w:leader="underscore" w:pos="7949"/>
        </w:tabs>
        <w:spacing w:line="240" w:lineRule="auto"/>
        <w:ind w:right="-2" w:hanging="862"/>
        <w:rPr>
          <w:rStyle w:val="FontStyle47"/>
          <w:sz w:val="28"/>
          <w:szCs w:val="28"/>
        </w:rPr>
      </w:pPr>
      <w:r w:rsidRPr="00FF4410">
        <w:rPr>
          <w:rStyle w:val="FontStyle47"/>
          <w:b/>
          <w:sz w:val="28"/>
          <w:szCs w:val="28"/>
        </w:rPr>
        <w:t>Наименование муниципальной услуги</w:t>
      </w:r>
    </w:p>
    <w:p w:rsidR="00F56D6C" w:rsidRPr="00FF4410" w:rsidRDefault="00F56D6C" w:rsidP="00F56D6C">
      <w:pPr>
        <w:pStyle w:val="Style7"/>
        <w:widowControl/>
        <w:tabs>
          <w:tab w:val="left" w:pos="142"/>
          <w:tab w:val="left" w:leader="underscore" w:pos="7949"/>
        </w:tabs>
        <w:spacing w:line="240" w:lineRule="auto"/>
        <w:ind w:left="0" w:right="-2" w:firstLine="567"/>
        <w:rPr>
          <w:rStyle w:val="FontStyle47"/>
          <w:sz w:val="28"/>
          <w:szCs w:val="28"/>
        </w:rPr>
      </w:pPr>
      <w:r w:rsidRPr="00FF4410">
        <w:rPr>
          <w:rStyle w:val="FontStyle47"/>
          <w:sz w:val="28"/>
          <w:szCs w:val="28"/>
        </w:rPr>
        <w:t xml:space="preserve">Административный регламент (далее – регламент) предоставления муниципальной услуги по «Предоставление участка земли для погребения умершего на территории </w:t>
      </w:r>
      <w:r w:rsidR="00A212EB">
        <w:rPr>
          <w:rStyle w:val="FontStyle47"/>
          <w:sz w:val="28"/>
          <w:szCs w:val="28"/>
        </w:rPr>
        <w:t>Разъезженского</w:t>
      </w:r>
      <w:r>
        <w:rPr>
          <w:rStyle w:val="FontStyle47"/>
          <w:sz w:val="28"/>
          <w:szCs w:val="28"/>
        </w:rPr>
        <w:t xml:space="preserve"> сельсовета</w:t>
      </w:r>
      <w:r w:rsidRPr="00FF4410">
        <w:rPr>
          <w:rStyle w:val="FontStyle47"/>
          <w:sz w:val="28"/>
          <w:szCs w:val="28"/>
        </w:rPr>
        <w:t>»</w:t>
      </w:r>
      <w:r w:rsidRPr="00FF4410">
        <w:rPr>
          <w:rFonts w:ascii="Times New Roman" w:hAnsi="Times New Roman" w:cs="Times New Roman"/>
          <w:sz w:val="28"/>
          <w:szCs w:val="28"/>
        </w:rPr>
        <w:t xml:space="preserve"> (</w:t>
      </w:r>
      <w:r w:rsidRPr="00FF4410">
        <w:rPr>
          <w:rStyle w:val="FontStyle47"/>
          <w:sz w:val="28"/>
          <w:szCs w:val="28"/>
        </w:rPr>
        <w:t xml:space="preserve">далее - муниципальная услуга) определяет сроки и последовательность действий (административные процедуры) при предоставлении муниципальной услуги на территории </w:t>
      </w:r>
      <w:r w:rsidR="00A212EB">
        <w:rPr>
          <w:rStyle w:val="FontStyle47"/>
          <w:sz w:val="28"/>
          <w:szCs w:val="28"/>
        </w:rPr>
        <w:t xml:space="preserve"> Разъезженского </w:t>
      </w:r>
      <w:r>
        <w:rPr>
          <w:rStyle w:val="FontStyle47"/>
          <w:sz w:val="28"/>
          <w:szCs w:val="28"/>
        </w:rPr>
        <w:t>сельсовета</w:t>
      </w:r>
      <w:r w:rsidRPr="00FF4410">
        <w:rPr>
          <w:rStyle w:val="FontStyle47"/>
          <w:sz w:val="28"/>
          <w:szCs w:val="28"/>
        </w:rPr>
        <w:t xml:space="preserve">. </w:t>
      </w:r>
    </w:p>
    <w:p w:rsidR="00F56D6C" w:rsidRPr="00FF4410" w:rsidRDefault="00F56D6C" w:rsidP="00F56D6C">
      <w:pPr>
        <w:pStyle w:val="Style7"/>
        <w:widowControl/>
        <w:tabs>
          <w:tab w:val="left" w:pos="142"/>
          <w:tab w:val="left" w:leader="underscore" w:pos="7949"/>
        </w:tabs>
        <w:spacing w:line="240" w:lineRule="auto"/>
        <w:ind w:left="0" w:right="-2" w:firstLine="567"/>
        <w:rPr>
          <w:rStyle w:val="FontStyle47"/>
          <w:sz w:val="28"/>
          <w:szCs w:val="28"/>
        </w:rPr>
      </w:pPr>
    </w:p>
    <w:p w:rsidR="00F56D6C" w:rsidRPr="00FF4410" w:rsidRDefault="00F56D6C" w:rsidP="00F56D6C">
      <w:pPr>
        <w:pStyle w:val="Style7"/>
        <w:widowControl/>
        <w:numPr>
          <w:ilvl w:val="1"/>
          <w:numId w:val="2"/>
        </w:numPr>
        <w:tabs>
          <w:tab w:val="left" w:pos="1418"/>
          <w:tab w:val="left" w:leader="underscore" w:pos="7949"/>
        </w:tabs>
        <w:spacing w:line="240" w:lineRule="auto"/>
        <w:ind w:right="-2" w:hanging="862"/>
        <w:jc w:val="left"/>
        <w:rPr>
          <w:rStyle w:val="FontStyle47"/>
          <w:sz w:val="28"/>
          <w:szCs w:val="28"/>
        </w:rPr>
      </w:pPr>
      <w:r w:rsidRPr="00FF4410">
        <w:rPr>
          <w:rStyle w:val="FontStyle47"/>
          <w:b/>
          <w:sz w:val="28"/>
          <w:szCs w:val="28"/>
        </w:rPr>
        <w:t>Наименование структурного подразделения, осуществляющего предоставление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Pr>
          <w:rStyle w:val="FontStyle47"/>
          <w:sz w:val="28"/>
          <w:szCs w:val="28"/>
        </w:rPr>
        <w:t xml:space="preserve">Муниципальная услуга предоставляется  </w:t>
      </w:r>
      <w:r w:rsidRPr="00FF4410">
        <w:rPr>
          <w:rStyle w:val="FontStyle47"/>
          <w:sz w:val="28"/>
          <w:szCs w:val="28"/>
        </w:rPr>
        <w:t xml:space="preserve">администрацией </w:t>
      </w:r>
      <w:r w:rsidR="00A212EB">
        <w:rPr>
          <w:rStyle w:val="FontStyle47"/>
          <w:sz w:val="28"/>
          <w:szCs w:val="28"/>
        </w:rPr>
        <w:t xml:space="preserve"> Разъезженского </w:t>
      </w:r>
      <w:r>
        <w:rPr>
          <w:rStyle w:val="FontStyle47"/>
          <w:sz w:val="28"/>
          <w:szCs w:val="28"/>
        </w:rPr>
        <w:t xml:space="preserve"> сельсовета</w:t>
      </w:r>
      <w:proofErr w:type="gramStart"/>
      <w:r>
        <w:rPr>
          <w:rStyle w:val="FontStyle47"/>
          <w:sz w:val="28"/>
          <w:szCs w:val="28"/>
        </w:rPr>
        <w:t xml:space="preserve"> .</w:t>
      </w:r>
      <w:proofErr w:type="gramEnd"/>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p>
    <w:p w:rsidR="00F56D6C" w:rsidRPr="00FF4410" w:rsidRDefault="00F56D6C" w:rsidP="00F56D6C">
      <w:pPr>
        <w:pStyle w:val="Style7"/>
        <w:widowControl/>
        <w:numPr>
          <w:ilvl w:val="1"/>
          <w:numId w:val="3"/>
        </w:numPr>
        <w:tabs>
          <w:tab w:val="left" w:pos="1354"/>
          <w:tab w:val="left" w:leader="underscore" w:pos="7949"/>
        </w:tabs>
        <w:spacing w:line="240" w:lineRule="auto"/>
        <w:ind w:left="1418" w:hanging="851"/>
        <w:rPr>
          <w:rStyle w:val="FontStyle47"/>
          <w:b/>
          <w:sz w:val="28"/>
          <w:szCs w:val="28"/>
        </w:rPr>
      </w:pPr>
      <w:r w:rsidRPr="00FF4410">
        <w:rPr>
          <w:rStyle w:val="FontStyle47"/>
          <w:b/>
          <w:sz w:val="28"/>
          <w:szCs w:val="28"/>
        </w:rPr>
        <w:t>Описание результатов предоставления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Результатом предоставления муниципальной услуги является:</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r w:rsidRPr="00FF4410">
        <w:rPr>
          <w:rStyle w:val="FontStyle47"/>
          <w:sz w:val="28"/>
          <w:szCs w:val="28"/>
        </w:rPr>
        <w:t>- предоставление участка земли для погребения умершего;</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r w:rsidRPr="00FF4410">
        <w:rPr>
          <w:rStyle w:val="FontStyle47"/>
          <w:sz w:val="28"/>
          <w:szCs w:val="28"/>
        </w:rPr>
        <w:t>- отказ в предоставлении муниципальной услуги.</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p>
    <w:p w:rsidR="00F56D6C" w:rsidRPr="00FF4410" w:rsidRDefault="00F56D6C" w:rsidP="00F56D6C">
      <w:pPr>
        <w:pStyle w:val="Style7"/>
        <w:widowControl/>
        <w:numPr>
          <w:ilvl w:val="1"/>
          <w:numId w:val="3"/>
        </w:numPr>
        <w:tabs>
          <w:tab w:val="left" w:pos="1418"/>
          <w:tab w:val="left" w:leader="underscore" w:pos="7949"/>
        </w:tabs>
        <w:spacing w:line="240" w:lineRule="auto"/>
        <w:ind w:hanging="943"/>
        <w:rPr>
          <w:rStyle w:val="FontStyle47"/>
          <w:b/>
          <w:sz w:val="28"/>
          <w:szCs w:val="28"/>
        </w:rPr>
      </w:pPr>
      <w:r w:rsidRPr="00FF4410">
        <w:rPr>
          <w:rStyle w:val="FontStyle47"/>
          <w:b/>
          <w:sz w:val="28"/>
          <w:szCs w:val="28"/>
        </w:rPr>
        <w:t>Сроки предоставления муниципальной услуги.</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Style w:val="FontStyle47"/>
          <w:color w:val="000000"/>
          <w:sz w:val="28"/>
          <w:szCs w:val="28"/>
        </w:rPr>
      </w:pPr>
      <w:r w:rsidRPr="00FF4410">
        <w:rPr>
          <w:rFonts w:ascii="Times New Roman" w:hAnsi="Times New Roman" w:cs="Times New Roman"/>
          <w:sz w:val="28"/>
          <w:szCs w:val="28"/>
        </w:rPr>
        <w:t>Общий срок предоставления муниципальной услуги составляет 1 рабочий день, следующий за днем подачи заявления.</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Style w:val="FontStyle47"/>
          <w:color w:val="000000"/>
          <w:sz w:val="28"/>
          <w:szCs w:val="28"/>
        </w:rPr>
      </w:pPr>
      <w:r w:rsidRPr="00FF4410">
        <w:rPr>
          <w:rStyle w:val="FontStyle47"/>
          <w:sz w:val="28"/>
          <w:szCs w:val="28"/>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30 минут.</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Fonts w:ascii="Times New Roman" w:hAnsi="Times New Roman" w:cs="Times New Roman"/>
          <w:color w:val="000000"/>
          <w:sz w:val="28"/>
          <w:szCs w:val="28"/>
        </w:rPr>
      </w:pPr>
      <w:r w:rsidRPr="00FF4410">
        <w:rPr>
          <w:rFonts w:ascii="Times New Roman" w:hAnsi="Times New Roman" w:cs="Times New Roman"/>
          <w:color w:val="000000"/>
          <w:sz w:val="28"/>
          <w:szCs w:val="28"/>
        </w:rPr>
        <w:t>Приём заявителей у должностного лица, предоставляющего муниципальную услугу, осуществляется в порядке живой очереди.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p>
    <w:p w:rsidR="00F56D6C" w:rsidRPr="00FF4410" w:rsidRDefault="00F56D6C" w:rsidP="00F56D6C">
      <w:pPr>
        <w:pStyle w:val="Style7"/>
        <w:widowControl/>
        <w:numPr>
          <w:ilvl w:val="1"/>
          <w:numId w:val="3"/>
        </w:numPr>
        <w:tabs>
          <w:tab w:val="left" w:pos="1354"/>
          <w:tab w:val="left" w:leader="underscore" w:pos="7949"/>
        </w:tabs>
        <w:spacing w:line="240" w:lineRule="auto"/>
        <w:ind w:hanging="943"/>
        <w:rPr>
          <w:rStyle w:val="FontStyle47"/>
          <w:b/>
          <w:sz w:val="28"/>
          <w:szCs w:val="28"/>
        </w:rPr>
      </w:pPr>
      <w:r w:rsidRPr="00FF4410">
        <w:rPr>
          <w:rStyle w:val="FontStyle47"/>
          <w:b/>
          <w:sz w:val="28"/>
          <w:szCs w:val="28"/>
        </w:rPr>
        <w:t>Нормативные правовые акты, регулирующие предоставление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 Конституцией Российской Федерации;</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Федеральным законом от 6 октября 2003 г. № 131-Ф3 «Об общих принципах организации местного самоуправления в Российской Федерации»;</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Федеральным законом от 12 января 1996 г. № 8-ФЗ «О погребении и похоронном деле»;</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Указ Президента Российской Федерации от 29 июня 1996 г. № 1001 «О гарантиях прав граждан на предоставление услуг по погребению умерших»;</w:t>
      </w:r>
    </w:p>
    <w:p w:rsidR="00F56D6C" w:rsidRPr="00FF4410" w:rsidRDefault="00F56D6C" w:rsidP="00F56D6C">
      <w:pPr>
        <w:shd w:val="clear" w:color="auto" w:fill="FFFFFF"/>
        <w:ind w:firstLine="567"/>
      </w:pPr>
      <w:r w:rsidRPr="00FF4410">
        <w:t xml:space="preserve">- Постановление Главного государственного санитарного врача РФ от 28 июня 2011 г. № 84 «Об утверждении </w:t>
      </w:r>
      <w:proofErr w:type="spellStart"/>
      <w:r w:rsidRPr="00FF4410">
        <w:t>СанПин</w:t>
      </w:r>
      <w:proofErr w:type="spellEnd"/>
      <w:r w:rsidRPr="00FF4410">
        <w:t xml:space="preserve"> 2.1.2882-11 «Гигиенические требования к размещению, устройству и содержанию кладбищ, зданий и сооружений похоронного назначения»;</w:t>
      </w:r>
    </w:p>
    <w:p w:rsidR="00F56D6C" w:rsidRPr="00FF4410" w:rsidRDefault="00F56D6C" w:rsidP="00F56D6C">
      <w:pPr>
        <w:shd w:val="clear" w:color="auto" w:fill="FFFFFF"/>
        <w:ind w:firstLine="567"/>
      </w:pPr>
      <w:r w:rsidRPr="00FF4410">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56D6C" w:rsidRPr="00FF4410" w:rsidRDefault="00F56D6C" w:rsidP="00F56D6C">
      <w:pPr>
        <w:shd w:val="clear" w:color="auto" w:fill="FFFFFF"/>
        <w:ind w:firstLine="567"/>
      </w:pPr>
      <w:r w:rsidRPr="00FF4410">
        <w:t xml:space="preserve">- Устав </w:t>
      </w:r>
      <w:r w:rsidR="00A212EB">
        <w:t xml:space="preserve"> Разъезженского </w:t>
      </w:r>
      <w:r>
        <w:t xml:space="preserve"> сельсовета</w:t>
      </w:r>
      <w:r w:rsidRPr="00FF4410">
        <w:t>;</w:t>
      </w:r>
    </w:p>
    <w:p w:rsidR="00F56D6C" w:rsidRPr="00FF4410" w:rsidRDefault="00F56D6C" w:rsidP="00F56D6C">
      <w:pPr>
        <w:pStyle w:val="ConsPlusNormal"/>
        <w:widowControl/>
        <w:tabs>
          <w:tab w:val="left" w:pos="1418"/>
        </w:tabs>
        <w:spacing w:line="240" w:lineRule="auto"/>
        <w:ind w:left="1418" w:firstLine="0"/>
        <w:rPr>
          <w:rFonts w:ascii="Times New Roman" w:hAnsi="Times New Roman" w:cs="Times New Roman"/>
          <w:sz w:val="28"/>
          <w:szCs w:val="28"/>
        </w:rPr>
      </w:pPr>
    </w:p>
    <w:p w:rsidR="00F56D6C" w:rsidRPr="00FF4410" w:rsidRDefault="00F56D6C" w:rsidP="00F56D6C">
      <w:pPr>
        <w:pStyle w:val="ConsPlusNormal"/>
        <w:widowControl/>
        <w:numPr>
          <w:ilvl w:val="1"/>
          <w:numId w:val="3"/>
        </w:numPr>
        <w:tabs>
          <w:tab w:val="left" w:pos="1418"/>
        </w:tabs>
        <w:spacing w:line="240" w:lineRule="auto"/>
        <w:ind w:left="1418" w:hanging="851"/>
        <w:rPr>
          <w:rFonts w:ascii="Times New Roman" w:hAnsi="Times New Roman" w:cs="Times New Roman"/>
          <w:sz w:val="28"/>
          <w:szCs w:val="28"/>
        </w:rPr>
      </w:pPr>
      <w:r w:rsidRPr="00FF4410">
        <w:rPr>
          <w:rFonts w:ascii="Times New Roman" w:hAnsi="Times New Roman" w:cs="Times New Roman"/>
          <w:b/>
          <w:bCs/>
          <w:color w:val="000000"/>
          <w:sz w:val="28"/>
          <w:szCs w:val="28"/>
        </w:rPr>
        <w:t xml:space="preserve">Заявители и лица, уполномоченные выступать от их имени при предоставлении муниципальной услуги </w:t>
      </w:r>
    </w:p>
    <w:p w:rsidR="00F56D6C" w:rsidRPr="00FF4410" w:rsidRDefault="00F56D6C" w:rsidP="00F56D6C">
      <w:pPr>
        <w:pStyle w:val="Style7"/>
        <w:widowControl/>
        <w:tabs>
          <w:tab w:val="left" w:pos="1354"/>
          <w:tab w:val="left" w:leader="underscore" w:pos="7949"/>
        </w:tabs>
        <w:spacing w:line="240" w:lineRule="auto"/>
        <w:ind w:firstLine="709"/>
        <w:rPr>
          <w:rStyle w:val="FontStyle47"/>
          <w:b/>
          <w:sz w:val="28"/>
          <w:szCs w:val="28"/>
        </w:rPr>
      </w:pPr>
    </w:p>
    <w:p w:rsidR="00F56D6C" w:rsidRPr="00FF4410" w:rsidRDefault="00F56D6C" w:rsidP="00F56D6C">
      <w:pPr>
        <w:pStyle w:val="Style7"/>
        <w:widowControl/>
        <w:tabs>
          <w:tab w:val="left" w:pos="1133"/>
        </w:tabs>
        <w:spacing w:line="240" w:lineRule="auto"/>
        <w:ind w:left="0" w:right="98" w:firstLine="567"/>
        <w:rPr>
          <w:rStyle w:val="FontStyle47"/>
          <w:i/>
          <w:iCs/>
          <w:sz w:val="28"/>
          <w:szCs w:val="28"/>
        </w:rPr>
      </w:pPr>
      <w:r w:rsidRPr="00FF4410">
        <w:rPr>
          <w:rStyle w:val="FontStyle47"/>
          <w:iCs/>
          <w:sz w:val="28"/>
          <w:szCs w:val="28"/>
        </w:rPr>
        <w:t xml:space="preserve">Заявителями муниципальной услуги являются физические или юридические лица, в том числе индивидуальные предприниматели, зарегистрированные в установленном законодательством порядке, взявшие на себя обязанность осуществить погребение умершего. </w:t>
      </w:r>
    </w:p>
    <w:p w:rsidR="00F56D6C" w:rsidRPr="00FF4410" w:rsidRDefault="00F56D6C" w:rsidP="00F56D6C">
      <w:pPr>
        <w:pStyle w:val="ConsPlusNormal"/>
        <w:widowControl/>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F56D6C" w:rsidRPr="00FF4410" w:rsidRDefault="00F56D6C" w:rsidP="00F56D6C">
      <w:pPr>
        <w:pStyle w:val="ConsPlusNormal"/>
        <w:widowControl/>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w:t>
      </w:r>
    </w:p>
    <w:p w:rsidR="00F56D6C" w:rsidRPr="00FF4410" w:rsidRDefault="00A212EB" w:rsidP="00F56D6C">
      <w:pPr>
        <w:pStyle w:val="ConsPlusNormal"/>
        <w:widowControl/>
        <w:spacing w:line="240" w:lineRule="auto"/>
        <w:ind w:left="0" w:firstLine="567"/>
        <w:rPr>
          <w:rFonts w:ascii="Times New Roman" w:hAnsi="Times New Roman" w:cs="Times New Roman"/>
          <w:sz w:val="28"/>
          <w:szCs w:val="28"/>
        </w:rPr>
      </w:pPr>
      <w:r>
        <w:rPr>
          <w:rFonts w:ascii="Times New Roman" w:hAnsi="Times New Roman" w:cs="Times New Roman"/>
          <w:sz w:val="28"/>
          <w:szCs w:val="28"/>
        </w:rPr>
        <w:t>Начиная с 30.03.2019</w:t>
      </w:r>
      <w:r w:rsidR="00F56D6C">
        <w:rPr>
          <w:rFonts w:ascii="Times New Roman" w:hAnsi="Times New Roman" w:cs="Times New Roman"/>
          <w:sz w:val="28"/>
          <w:szCs w:val="28"/>
        </w:rPr>
        <w:t xml:space="preserve"> года, для заявителей закреплена возможность получить</w:t>
      </w:r>
      <w:r>
        <w:rPr>
          <w:rFonts w:ascii="Times New Roman" w:hAnsi="Times New Roman" w:cs="Times New Roman"/>
          <w:sz w:val="28"/>
          <w:szCs w:val="28"/>
        </w:rPr>
        <w:t xml:space="preserve"> в администрации  Разъезженского </w:t>
      </w:r>
      <w:r w:rsidR="00F56D6C">
        <w:rPr>
          <w:rFonts w:ascii="Times New Roman" w:hAnsi="Times New Roman" w:cs="Times New Roman"/>
          <w:sz w:val="28"/>
          <w:szCs w:val="28"/>
        </w:rPr>
        <w:t xml:space="preserve">сельсовета одновременно несколько муниципальных услуг посредством подачи единого заявления.  </w:t>
      </w:r>
    </w:p>
    <w:p w:rsidR="00F56D6C" w:rsidRPr="00FF4410" w:rsidRDefault="00F56D6C" w:rsidP="00F56D6C">
      <w:pPr>
        <w:pStyle w:val="ConsPlusNormal"/>
        <w:widowControl/>
        <w:spacing w:line="240" w:lineRule="auto"/>
        <w:ind w:left="0" w:firstLine="0"/>
        <w:rPr>
          <w:rFonts w:ascii="Times New Roman" w:hAnsi="Times New Roman" w:cs="Times New Roman"/>
          <w:sz w:val="28"/>
          <w:szCs w:val="28"/>
        </w:rPr>
      </w:pPr>
    </w:p>
    <w:p w:rsidR="00F56D6C" w:rsidRPr="00FF4410" w:rsidRDefault="00F56D6C" w:rsidP="00F56D6C">
      <w:pPr>
        <w:pStyle w:val="Style6"/>
        <w:widowControl/>
        <w:spacing w:line="240" w:lineRule="auto"/>
        <w:ind w:left="0" w:firstLine="567"/>
        <w:rPr>
          <w:rStyle w:val="FontStyle48"/>
          <w:sz w:val="28"/>
          <w:szCs w:val="28"/>
        </w:rPr>
      </w:pPr>
      <w:r w:rsidRPr="00FF4410">
        <w:rPr>
          <w:rStyle w:val="FontStyle48"/>
          <w:sz w:val="28"/>
          <w:szCs w:val="28"/>
        </w:rPr>
        <w:t>2. Требования к порядку предоставления муниципальной услуги</w:t>
      </w:r>
    </w:p>
    <w:p w:rsidR="00F56D6C" w:rsidRPr="00FF4410" w:rsidRDefault="00F56D6C" w:rsidP="00F56D6C">
      <w:pPr>
        <w:pStyle w:val="Style6"/>
        <w:widowControl/>
        <w:spacing w:line="240" w:lineRule="auto"/>
        <w:ind w:firstLine="709"/>
        <w:rPr>
          <w:rStyle w:val="FontStyle48"/>
          <w:sz w:val="28"/>
          <w:szCs w:val="28"/>
        </w:rPr>
      </w:pPr>
    </w:p>
    <w:p w:rsidR="00F56D6C" w:rsidRPr="00FF4410" w:rsidRDefault="00F56D6C" w:rsidP="00A212EB">
      <w:pPr>
        <w:pStyle w:val="Style7"/>
        <w:widowControl/>
        <w:numPr>
          <w:ilvl w:val="1"/>
          <w:numId w:val="4"/>
        </w:numPr>
        <w:tabs>
          <w:tab w:val="left" w:pos="1354"/>
          <w:tab w:val="left" w:leader="underscore" w:pos="7949"/>
        </w:tabs>
        <w:spacing w:line="240" w:lineRule="auto"/>
        <w:ind w:left="1418" w:hanging="851"/>
        <w:jc w:val="center"/>
        <w:rPr>
          <w:rStyle w:val="FontStyle47"/>
          <w:b/>
          <w:bCs/>
          <w:sz w:val="28"/>
          <w:szCs w:val="28"/>
        </w:rPr>
      </w:pPr>
      <w:r w:rsidRPr="00FF4410">
        <w:rPr>
          <w:rStyle w:val="FontStyle47"/>
          <w:b/>
          <w:bCs/>
          <w:sz w:val="28"/>
          <w:szCs w:val="28"/>
        </w:rPr>
        <w:t>Порядок информирования о правилах предоставления муниципальной услуги.</w:t>
      </w:r>
    </w:p>
    <w:p w:rsidR="00F56D6C" w:rsidRPr="00FF4410" w:rsidRDefault="00F56D6C" w:rsidP="00F56D6C">
      <w:pPr>
        <w:numPr>
          <w:ilvl w:val="2"/>
          <w:numId w:val="4"/>
        </w:numPr>
        <w:tabs>
          <w:tab w:val="left" w:pos="1418"/>
        </w:tabs>
        <w:autoSpaceDE w:val="0"/>
        <w:autoSpaceDN w:val="0"/>
        <w:adjustRightInd w:val="0"/>
        <w:ind w:left="0" w:firstLine="567"/>
        <w:jc w:val="both"/>
      </w:pPr>
      <w:r w:rsidRPr="00FF4410">
        <w:t>Для получения информации по вопросам предоставления муниципальной услуги и процедурах предоставления муниципально</w:t>
      </w:r>
      <w:r w:rsidR="00A212EB">
        <w:t xml:space="preserve">й услуги заявители обращаются </w:t>
      </w:r>
      <w:r w:rsidR="00A212EB">
        <w:rPr>
          <w:rStyle w:val="FontStyle47"/>
          <w:sz w:val="28"/>
          <w:szCs w:val="28"/>
        </w:rPr>
        <w:t xml:space="preserve"> по вопросам похоронного дела</w:t>
      </w:r>
      <w:r w:rsidRPr="00A212EB">
        <w:rPr>
          <w:rStyle w:val="FontStyle47"/>
          <w:sz w:val="28"/>
          <w:szCs w:val="28"/>
        </w:rPr>
        <w:t xml:space="preserve"> в администрацию </w:t>
      </w:r>
      <w:r w:rsidR="00A212EB">
        <w:rPr>
          <w:rStyle w:val="FontStyle47"/>
          <w:sz w:val="28"/>
          <w:szCs w:val="28"/>
        </w:rPr>
        <w:t xml:space="preserve">Разъезженского </w:t>
      </w:r>
      <w:r w:rsidRPr="00A212EB">
        <w:rPr>
          <w:rStyle w:val="FontStyle47"/>
          <w:sz w:val="28"/>
          <w:szCs w:val="28"/>
        </w:rPr>
        <w:t xml:space="preserve"> сельсовета</w:t>
      </w:r>
    </w:p>
    <w:p w:rsidR="00F56D6C" w:rsidRPr="00FF4410" w:rsidRDefault="00F56D6C" w:rsidP="00F56D6C">
      <w:pPr>
        <w:numPr>
          <w:ilvl w:val="2"/>
          <w:numId w:val="4"/>
        </w:numPr>
        <w:tabs>
          <w:tab w:val="left" w:pos="1418"/>
        </w:tabs>
        <w:autoSpaceDE w:val="0"/>
        <w:autoSpaceDN w:val="0"/>
        <w:adjustRightInd w:val="0"/>
        <w:ind w:left="0" w:firstLine="567"/>
        <w:jc w:val="both"/>
      </w:pPr>
      <w:proofErr w:type="gramStart"/>
      <w:r w:rsidRPr="00FF4410">
        <w:lastRenderedPageBreak/>
        <w:t>Место нахождение</w:t>
      </w:r>
      <w:proofErr w:type="gramEnd"/>
      <w:r w:rsidRPr="00FF4410">
        <w:t xml:space="preserve"> администрации </w:t>
      </w:r>
      <w:r w:rsidR="00A212EB">
        <w:t xml:space="preserve">Разъезженского </w:t>
      </w:r>
      <w:r>
        <w:t xml:space="preserve"> сельсовета</w:t>
      </w:r>
      <w:r w:rsidRPr="00FF4410">
        <w:t xml:space="preserve"> (далее – администрация): </w:t>
      </w:r>
      <w:r>
        <w:t>Красноярский край</w:t>
      </w:r>
      <w:r w:rsidRPr="00FF4410">
        <w:t xml:space="preserve">, </w:t>
      </w:r>
      <w:proofErr w:type="spellStart"/>
      <w:r>
        <w:t>Ермаковский</w:t>
      </w:r>
      <w:proofErr w:type="spellEnd"/>
      <w:r>
        <w:t xml:space="preserve"> район</w:t>
      </w:r>
      <w:r w:rsidRPr="00FF4410">
        <w:t xml:space="preserve">, </w:t>
      </w:r>
      <w:r w:rsidR="00A212EB">
        <w:t xml:space="preserve">с. </w:t>
      </w:r>
      <w:proofErr w:type="gramStart"/>
      <w:r w:rsidR="00A212EB">
        <w:t>Разъезжее</w:t>
      </w:r>
      <w:proofErr w:type="gramEnd"/>
      <w:r>
        <w:t>,</w:t>
      </w:r>
      <w:r w:rsidRPr="00FF4410">
        <w:t xml:space="preserve"> улица </w:t>
      </w:r>
      <w:r w:rsidR="00A212EB">
        <w:t>Саянская</w:t>
      </w:r>
      <w:r w:rsidRPr="00FF4410">
        <w:t xml:space="preserve">, д. </w:t>
      </w:r>
      <w:r w:rsidR="00A212EB">
        <w:t>58</w:t>
      </w:r>
      <w:r w:rsidRPr="00FF4410">
        <w:t>.  Почтовый адрес: 66</w:t>
      </w:r>
      <w:r w:rsidR="00A212EB">
        <w:t>2833</w:t>
      </w:r>
      <w:r w:rsidRPr="00FF4410">
        <w:t>,</w:t>
      </w:r>
      <w:r w:rsidRPr="00903B58">
        <w:t xml:space="preserve"> </w:t>
      </w:r>
      <w:r>
        <w:t>Красноярский край</w:t>
      </w:r>
      <w:r w:rsidRPr="00FF4410">
        <w:t xml:space="preserve">, </w:t>
      </w:r>
      <w:proofErr w:type="spellStart"/>
      <w:r>
        <w:t>Ермаковский</w:t>
      </w:r>
      <w:proofErr w:type="spellEnd"/>
      <w:r>
        <w:t xml:space="preserve"> район</w:t>
      </w:r>
      <w:r w:rsidRPr="00FF4410">
        <w:t xml:space="preserve">, </w:t>
      </w:r>
      <w:r w:rsidR="00A212EB">
        <w:t xml:space="preserve">с. </w:t>
      </w:r>
      <w:proofErr w:type="gramStart"/>
      <w:r w:rsidR="00A212EB">
        <w:t>Разъезжее</w:t>
      </w:r>
      <w:proofErr w:type="gramEnd"/>
      <w:r>
        <w:t>,</w:t>
      </w:r>
      <w:r w:rsidRPr="00FF4410">
        <w:t xml:space="preserve"> улица </w:t>
      </w:r>
      <w:r w:rsidR="00D47567">
        <w:t>Саянская</w:t>
      </w:r>
      <w:r w:rsidRPr="00FF4410">
        <w:t xml:space="preserve">, д. </w:t>
      </w:r>
      <w:r w:rsidR="00D47567">
        <w:t>58</w:t>
      </w:r>
      <w:r w:rsidRPr="00FF4410">
        <w:t xml:space="preserve">. </w:t>
      </w:r>
      <w:proofErr w:type="gramStart"/>
      <w:r w:rsidRPr="00FF4410">
        <w:t>График работы: понедельник, вторник, среда, четверг</w:t>
      </w:r>
      <w:r>
        <w:t>, пятница</w:t>
      </w:r>
      <w:r w:rsidRPr="00FF4410">
        <w:t xml:space="preserve"> – с 08.00 часов до 1</w:t>
      </w:r>
      <w:r>
        <w:t>6</w:t>
      </w:r>
      <w:r w:rsidRPr="00FF4410">
        <w:t>.</w:t>
      </w:r>
      <w:r>
        <w:t>12</w:t>
      </w:r>
      <w:r w:rsidRPr="00FF4410">
        <w:t xml:space="preserve"> часов; перерыв на обед: с 12.00 часов до 13.00 часов; выходные дни – суббота, вос</w:t>
      </w:r>
      <w:r>
        <w:t>кресенье.</w:t>
      </w:r>
      <w:proofErr w:type="gramEnd"/>
      <w:r>
        <w:t xml:space="preserve"> Теле</w:t>
      </w:r>
      <w:r w:rsidR="00D47567">
        <w:t>фон для справок: 8(39138)22-4-18</w:t>
      </w:r>
      <w:r w:rsidRPr="00FF4410">
        <w:t>.</w:t>
      </w:r>
    </w:p>
    <w:p w:rsidR="00F56D6C" w:rsidRPr="00FF4410" w:rsidRDefault="00F56D6C" w:rsidP="00F56D6C">
      <w:pPr>
        <w:numPr>
          <w:ilvl w:val="2"/>
          <w:numId w:val="4"/>
        </w:numPr>
        <w:tabs>
          <w:tab w:val="left" w:pos="1418"/>
        </w:tabs>
        <w:autoSpaceDE w:val="0"/>
        <w:autoSpaceDN w:val="0"/>
        <w:adjustRightInd w:val="0"/>
        <w:ind w:left="0" w:firstLine="567"/>
        <w:jc w:val="both"/>
      </w:pPr>
      <w:r w:rsidRPr="00FF4410">
        <w:rPr>
          <w:color w:val="000000"/>
        </w:rPr>
        <w:t xml:space="preserve">Адрес электронной почты </w:t>
      </w:r>
      <w:r w:rsidR="00D47567">
        <w:rPr>
          <w:color w:val="000000"/>
        </w:rPr>
        <w:t xml:space="preserve"> Разъезженского </w:t>
      </w:r>
      <w:r>
        <w:rPr>
          <w:color w:val="000000"/>
        </w:rPr>
        <w:t>сельсовета</w:t>
      </w:r>
      <w:r w:rsidRPr="00FF4410">
        <w:rPr>
          <w:color w:val="000000"/>
        </w:rPr>
        <w:t>, содержащего информацию о предоставлении муниципальной услуги –</w:t>
      </w:r>
      <w:proofErr w:type="spellStart"/>
      <w:r w:rsidR="00D47567">
        <w:rPr>
          <w:color w:val="000000"/>
          <w:lang w:val="en-US"/>
        </w:rPr>
        <w:t>Razyezgee</w:t>
      </w:r>
      <w:proofErr w:type="spellEnd"/>
      <w:r w:rsidR="00D47567" w:rsidRPr="00D47567">
        <w:rPr>
          <w:color w:val="000000"/>
        </w:rPr>
        <w:t>@</w:t>
      </w:r>
      <w:proofErr w:type="spellStart"/>
      <w:r w:rsidR="00D47567">
        <w:rPr>
          <w:color w:val="000000"/>
          <w:lang w:val="en-US"/>
        </w:rPr>
        <w:t>yandex</w:t>
      </w:r>
      <w:proofErr w:type="spellEnd"/>
      <w:r w:rsidR="00D47567" w:rsidRPr="00D47567">
        <w:rPr>
          <w:color w:val="000000"/>
        </w:rPr>
        <w:t>.</w:t>
      </w:r>
      <w:proofErr w:type="spellStart"/>
      <w:r w:rsidR="00D47567">
        <w:rPr>
          <w:color w:val="000000"/>
          <w:lang w:val="en-US"/>
        </w:rPr>
        <w:t>ru</w:t>
      </w:r>
      <w:proofErr w:type="spellEnd"/>
      <w:r w:rsidRPr="00FF4410">
        <w:rPr>
          <w:color w:val="000000"/>
        </w:rPr>
        <w:t>.</w:t>
      </w:r>
    </w:p>
    <w:p w:rsidR="00F56D6C" w:rsidRPr="00D47567" w:rsidRDefault="00F56D6C" w:rsidP="00F56D6C">
      <w:pPr>
        <w:numPr>
          <w:ilvl w:val="2"/>
          <w:numId w:val="4"/>
        </w:numPr>
        <w:tabs>
          <w:tab w:val="left" w:pos="1354"/>
          <w:tab w:val="left" w:pos="1701"/>
          <w:tab w:val="left" w:leader="underscore" w:pos="7949"/>
        </w:tabs>
        <w:autoSpaceDE w:val="0"/>
        <w:autoSpaceDN w:val="0"/>
        <w:adjustRightInd w:val="0"/>
        <w:ind w:left="0" w:firstLine="567"/>
        <w:jc w:val="both"/>
        <w:rPr>
          <w:rStyle w:val="FontStyle47"/>
          <w:sz w:val="28"/>
          <w:szCs w:val="28"/>
        </w:rPr>
      </w:pPr>
      <w:r w:rsidRPr="00D47567">
        <w:rPr>
          <w:rStyle w:val="FontStyle47"/>
          <w:sz w:val="28"/>
          <w:szCs w:val="28"/>
        </w:rPr>
        <w:t>Информация (консультация) по вопросам предоставления муниципальной услуги может быть получена заявителем:</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в устной форме на личном приеме или посредством телефонной связи;</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в письменном виде по письменному запросу заявителя в адрес администрации;</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Fonts w:ascii="Times New Roman" w:hAnsi="Times New Roman" w:cs="Times New Roman"/>
          <w:sz w:val="28"/>
          <w:szCs w:val="28"/>
        </w:rPr>
      </w:pPr>
      <w:r w:rsidRPr="00FF4410">
        <w:rPr>
          <w:rFonts w:ascii="Times New Roman" w:hAnsi="Times New Roman" w:cs="Times New Roman"/>
          <w:sz w:val="28"/>
          <w:szCs w:val="28"/>
        </w:rPr>
        <w:t>публичного информирования в письменной форме.</w:t>
      </w:r>
    </w:p>
    <w:p w:rsidR="00F56D6C" w:rsidRPr="00D47567" w:rsidRDefault="00F56D6C" w:rsidP="00F56D6C">
      <w:pPr>
        <w:tabs>
          <w:tab w:val="left" w:pos="1276"/>
          <w:tab w:val="left" w:pos="1701"/>
        </w:tabs>
        <w:autoSpaceDE w:val="0"/>
        <w:autoSpaceDN w:val="0"/>
        <w:adjustRightInd w:val="0"/>
        <w:ind w:firstLine="567"/>
        <w:rPr>
          <w:rStyle w:val="FontStyle47"/>
          <w:sz w:val="28"/>
          <w:szCs w:val="28"/>
        </w:rPr>
      </w:pPr>
      <w:r w:rsidRPr="00D47567">
        <w:rPr>
          <w:rStyle w:val="FontStyle47"/>
          <w:sz w:val="28"/>
          <w:szCs w:val="28"/>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перечня документов, необходимых для предоставления муниципальной услуги;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графика приема заявителей;</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оснований для отказа в предоставлении муниципальной услуги;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F56D6C" w:rsidRPr="00FF4410" w:rsidRDefault="00F56D6C" w:rsidP="00F56D6C">
      <w:pPr>
        <w:autoSpaceDE w:val="0"/>
        <w:autoSpaceDN w:val="0"/>
        <w:adjustRightInd w:val="0"/>
        <w:ind w:firstLine="567"/>
      </w:pPr>
      <w:r w:rsidRPr="00FF4410">
        <w:t>Индивидуальное устное информирование осуществляется при обращении заявителей:</w:t>
      </w:r>
    </w:p>
    <w:p w:rsidR="00F56D6C" w:rsidRPr="00FF4410" w:rsidRDefault="00F56D6C" w:rsidP="00F56D6C">
      <w:pPr>
        <w:numPr>
          <w:ilvl w:val="0"/>
          <w:numId w:val="6"/>
        </w:numPr>
        <w:autoSpaceDE w:val="0"/>
        <w:autoSpaceDN w:val="0"/>
        <w:adjustRightInd w:val="0"/>
        <w:ind w:left="993" w:hanging="284"/>
        <w:jc w:val="both"/>
      </w:pPr>
      <w:r w:rsidRPr="00FF4410">
        <w:t>лично;</w:t>
      </w:r>
    </w:p>
    <w:p w:rsidR="00F56D6C" w:rsidRPr="00FF4410" w:rsidRDefault="00F56D6C" w:rsidP="00F56D6C">
      <w:pPr>
        <w:numPr>
          <w:ilvl w:val="0"/>
          <w:numId w:val="6"/>
        </w:numPr>
        <w:autoSpaceDE w:val="0"/>
        <w:autoSpaceDN w:val="0"/>
        <w:adjustRightInd w:val="0"/>
        <w:ind w:left="993" w:hanging="284"/>
        <w:jc w:val="both"/>
      </w:pPr>
      <w:r w:rsidRPr="00FF4410">
        <w:t>по телефону.</w:t>
      </w:r>
    </w:p>
    <w:p w:rsidR="00F56D6C" w:rsidRPr="00FF4410" w:rsidRDefault="00F56D6C" w:rsidP="00F56D6C">
      <w:pPr>
        <w:autoSpaceDE w:val="0"/>
        <w:autoSpaceDN w:val="0"/>
        <w:adjustRightInd w:val="0"/>
        <w:ind w:firstLine="567"/>
      </w:pPr>
      <w:r w:rsidRPr="00FF4410">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F56D6C" w:rsidRPr="00FF4410" w:rsidRDefault="00F56D6C" w:rsidP="00F56D6C">
      <w:pPr>
        <w:autoSpaceDE w:val="0"/>
        <w:autoSpaceDN w:val="0"/>
        <w:adjustRightInd w:val="0"/>
        <w:ind w:firstLine="567"/>
      </w:pPr>
      <w:r w:rsidRPr="00FF4410">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F56D6C" w:rsidRPr="00FF4410" w:rsidRDefault="00F56D6C" w:rsidP="00F56D6C">
      <w:pPr>
        <w:autoSpaceDE w:val="0"/>
        <w:autoSpaceDN w:val="0"/>
        <w:adjustRightInd w:val="0"/>
        <w:ind w:firstLine="567"/>
      </w:pPr>
      <w:r w:rsidRPr="00FF4410">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w:t>
      </w:r>
      <w:r w:rsidRPr="00FF4410">
        <w:lastRenderedPageBreak/>
        <w:t>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F56D6C" w:rsidRPr="00FF4410" w:rsidRDefault="00F56D6C" w:rsidP="00F56D6C">
      <w:pPr>
        <w:autoSpaceDE w:val="0"/>
        <w:autoSpaceDN w:val="0"/>
        <w:adjustRightInd w:val="0"/>
        <w:ind w:firstLine="567"/>
      </w:pPr>
      <w:r w:rsidRPr="00FF4410">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F56D6C" w:rsidRPr="00FF4410" w:rsidRDefault="00F56D6C" w:rsidP="00F56D6C">
      <w:pPr>
        <w:autoSpaceDE w:val="0"/>
        <w:autoSpaceDN w:val="0"/>
        <w:adjustRightInd w:val="0"/>
        <w:ind w:firstLine="567"/>
      </w:pPr>
      <w:r w:rsidRPr="00FF4410">
        <w:t>Индивидуальное устное информирование каждого заявителя должностным лицом осуществляется не более 10 минут.</w:t>
      </w:r>
    </w:p>
    <w:p w:rsidR="00F56D6C" w:rsidRPr="00FF4410" w:rsidRDefault="00F56D6C" w:rsidP="00F56D6C">
      <w:pPr>
        <w:autoSpaceDE w:val="0"/>
        <w:autoSpaceDN w:val="0"/>
        <w:adjustRightInd w:val="0"/>
        <w:ind w:firstLine="567"/>
      </w:pPr>
      <w:r w:rsidRPr="00FF4410">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F56D6C" w:rsidRPr="00FF4410" w:rsidRDefault="00F56D6C" w:rsidP="00F56D6C">
      <w:pPr>
        <w:autoSpaceDE w:val="0"/>
        <w:autoSpaceDN w:val="0"/>
        <w:adjustRightInd w:val="0"/>
        <w:ind w:firstLine="567"/>
      </w:pPr>
      <w:r w:rsidRPr="00FF4410">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F56D6C" w:rsidRPr="00FF4410" w:rsidRDefault="00F56D6C" w:rsidP="00F56D6C">
      <w:pPr>
        <w:numPr>
          <w:ilvl w:val="3"/>
          <w:numId w:val="19"/>
        </w:numPr>
        <w:tabs>
          <w:tab w:val="left" w:pos="1560"/>
        </w:tabs>
        <w:autoSpaceDE w:val="0"/>
        <w:autoSpaceDN w:val="0"/>
        <w:adjustRightInd w:val="0"/>
        <w:ind w:left="0" w:firstLine="567"/>
        <w:jc w:val="both"/>
      </w:pPr>
      <w:r w:rsidRPr="00FF4410">
        <w:t>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F56D6C" w:rsidRPr="00FF4410" w:rsidRDefault="00F56D6C" w:rsidP="00F56D6C">
      <w:pPr>
        <w:autoSpaceDE w:val="0"/>
        <w:autoSpaceDN w:val="0"/>
        <w:adjustRightInd w:val="0"/>
        <w:ind w:firstLine="567"/>
      </w:pPr>
      <w:r w:rsidRPr="00FF4410">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F56D6C" w:rsidRPr="00FF4410" w:rsidRDefault="00F56D6C" w:rsidP="00F56D6C">
      <w:pPr>
        <w:autoSpaceDE w:val="0"/>
        <w:autoSpaceDN w:val="0"/>
        <w:adjustRightInd w:val="0"/>
        <w:ind w:firstLine="567"/>
      </w:pPr>
      <w:r w:rsidRPr="00FF4410">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F56D6C" w:rsidRPr="00FF4410" w:rsidRDefault="00F56D6C" w:rsidP="00F56D6C">
      <w:pPr>
        <w:numPr>
          <w:ilvl w:val="3"/>
          <w:numId w:val="19"/>
        </w:numPr>
        <w:tabs>
          <w:tab w:val="left" w:pos="851"/>
          <w:tab w:val="left" w:pos="1560"/>
        </w:tabs>
        <w:autoSpaceDE w:val="0"/>
        <w:autoSpaceDN w:val="0"/>
        <w:adjustRightInd w:val="0"/>
        <w:ind w:left="0" w:firstLine="567"/>
        <w:jc w:val="both"/>
      </w:pPr>
      <w:r w:rsidRPr="00FF4410">
        <w:t xml:space="preserve">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w:t>
      </w:r>
      <w:r w:rsidRPr="00FF4410">
        <w:rPr>
          <w:rStyle w:val="FontStyle47"/>
        </w:rPr>
        <w:t>(брошюр, буклетов, проспектов, памяток и т.п.).</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На информационном стенде может размещаться следующая информация:</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полное наименование и месторасположение администрации, специализированной службы по вопросам похоронного дела,  отдела, предоставляющего муниципальную услугу, телефоны, график работы, фамилии, име</w:t>
      </w:r>
      <w:r w:rsidR="00C34D5D">
        <w:rPr>
          <w:rStyle w:val="FontStyle47"/>
          <w:sz w:val="28"/>
          <w:szCs w:val="28"/>
        </w:rPr>
        <w:t>на, отчества специалистов предоставляющих муниципальную услугу</w:t>
      </w:r>
      <w:r w:rsidRPr="00FF4410">
        <w:rPr>
          <w:rStyle w:val="FontStyle47"/>
          <w:sz w:val="28"/>
          <w:szCs w:val="28"/>
        </w:rPr>
        <w:t>;</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извлечения из текста административного регламента (процедуры предоставления муниципальной услуги в текстовом виде или в виде блок-схемы);</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основные положения законодательства, касающиеся порядка предоставления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lastRenderedPageBreak/>
        <w:t>перечень и формы документов, необходимых для предоставления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перечень оснований для отказа в предоставлении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специализированной службы по вопросам похоронного дела,</w:t>
      </w:r>
      <w:r>
        <w:rPr>
          <w:rStyle w:val="FontStyle47"/>
          <w:sz w:val="28"/>
          <w:szCs w:val="28"/>
        </w:rPr>
        <w:t xml:space="preserve"> </w:t>
      </w:r>
      <w:r w:rsidRPr="00FF4410">
        <w:rPr>
          <w:rStyle w:val="FontStyle47"/>
          <w:sz w:val="28"/>
          <w:szCs w:val="28"/>
        </w:rPr>
        <w:t>в отделе, осуществляющем муниципальную услугу, а также могут быть размещены в средствах массовой информации.</w:t>
      </w:r>
    </w:p>
    <w:p w:rsidR="00F56D6C" w:rsidRPr="00FF4410" w:rsidRDefault="00F56D6C" w:rsidP="00F56D6C">
      <w:pPr>
        <w:tabs>
          <w:tab w:val="left" w:pos="1418"/>
        </w:tabs>
        <w:autoSpaceDE w:val="0"/>
        <w:autoSpaceDN w:val="0"/>
        <w:adjustRightInd w:val="0"/>
        <w:ind w:firstLine="567"/>
      </w:pPr>
      <w:r w:rsidRPr="00FF4410">
        <w:t xml:space="preserve">2.1.5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F56D6C" w:rsidRPr="00FF4410" w:rsidRDefault="00F56D6C" w:rsidP="00F56D6C">
      <w:pPr>
        <w:autoSpaceDE w:val="0"/>
        <w:autoSpaceDN w:val="0"/>
        <w:adjustRightInd w:val="0"/>
        <w:ind w:firstLine="567"/>
      </w:pPr>
      <w:r w:rsidRPr="00FF4410">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F56D6C" w:rsidRPr="00FF4410" w:rsidRDefault="00F56D6C" w:rsidP="00F56D6C">
      <w:pPr>
        <w:pStyle w:val="Style7"/>
        <w:widowControl/>
        <w:tabs>
          <w:tab w:val="left" w:pos="1354"/>
          <w:tab w:val="left" w:leader="underscore" w:pos="7949"/>
        </w:tabs>
        <w:spacing w:line="240" w:lineRule="auto"/>
        <w:ind w:firstLine="709"/>
        <w:rPr>
          <w:rStyle w:val="FontStyle47"/>
          <w:sz w:val="28"/>
          <w:szCs w:val="28"/>
        </w:rPr>
      </w:pPr>
    </w:p>
    <w:p w:rsidR="00F56D6C" w:rsidRPr="00FF4410" w:rsidRDefault="00F56D6C" w:rsidP="00F56D6C">
      <w:pPr>
        <w:pStyle w:val="ConsPlusNormal"/>
        <w:widowControl/>
        <w:numPr>
          <w:ilvl w:val="1"/>
          <w:numId w:val="19"/>
        </w:numPr>
        <w:spacing w:line="240" w:lineRule="auto"/>
        <w:ind w:left="1418" w:hanging="851"/>
        <w:rPr>
          <w:rFonts w:ascii="Times New Roman" w:hAnsi="Times New Roman" w:cs="Times New Roman"/>
          <w:b/>
          <w:bCs/>
          <w:color w:val="000000"/>
          <w:sz w:val="28"/>
          <w:szCs w:val="28"/>
        </w:rPr>
      </w:pPr>
      <w:r w:rsidRPr="00FF4410">
        <w:rPr>
          <w:rFonts w:ascii="Times New Roman" w:hAnsi="Times New Roman" w:cs="Times New Roman"/>
          <w:b/>
          <w:bCs/>
          <w:color w:val="000000"/>
          <w:sz w:val="28"/>
          <w:szCs w:val="28"/>
        </w:rPr>
        <w:t>Требования к местам предоставления муниципальной услуги</w:t>
      </w:r>
    </w:p>
    <w:p w:rsidR="00C30F31" w:rsidRDefault="00F56D6C" w:rsidP="00F56D6C">
      <w:pPr>
        <w:numPr>
          <w:ilvl w:val="2"/>
          <w:numId w:val="16"/>
        </w:numPr>
        <w:tabs>
          <w:tab w:val="left" w:pos="1418"/>
        </w:tabs>
        <w:autoSpaceDE w:val="0"/>
        <w:autoSpaceDN w:val="0"/>
        <w:adjustRightInd w:val="0"/>
        <w:ind w:left="0" w:firstLine="567"/>
        <w:jc w:val="both"/>
      </w:pPr>
      <w:r w:rsidRPr="00FF4410">
        <w:t>Организация приёма заявителей осуществляется в соответствии с графиком приёма посетителей, указанным в подпункте 2.1.1. Административного регламента.</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Pr>
          <w:rFonts w:ascii="Times New Roman" w:hAnsi="Times New Roman" w:cs="Times New Roman"/>
          <w:sz w:val="28"/>
          <w:szCs w:val="28"/>
        </w:rPr>
        <w:t>Вход в помещение  администрации  оборудуе</w:t>
      </w:r>
      <w:r w:rsidRPr="00011F67">
        <w:rPr>
          <w:rFonts w:ascii="Times New Roman"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Места для ожидания и заполнения заявлений должны быть доступны для инвалидов.</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11F67">
        <w:rPr>
          <w:rFonts w:ascii="Times New Roman" w:hAnsi="Times New Roman" w:cs="Times New Roman"/>
          <w:sz w:val="28"/>
          <w:szCs w:val="28"/>
        </w:rPr>
        <w:t xml:space="preserve"> ,</w:t>
      </w:r>
      <w:proofErr w:type="gramEnd"/>
      <w:r w:rsidRPr="00011F67">
        <w:rPr>
          <w:rFonts w:ascii="Times New Roman" w:hAnsi="Times New Roman" w:cs="Times New Roman"/>
          <w:sz w:val="28"/>
          <w:szCs w:val="28"/>
        </w:rPr>
        <w:t xml:space="preserve"> входа в места </w:t>
      </w:r>
      <w:r w:rsidRPr="00011F67">
        <w:rPr>
          <w:rFonts w:ascii="Times New Roman" w:hAnsi="Times New Roman" w:cs="Times New Roman"/>
          <w:sz w:val="28"/>
          <w:szCs w:val="28"/>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proofErr w:type="gramStart"/>
      <w:r w:rsidRPr="00011F6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0F31" w:rsidRPr="00011F67" w:rsidRDefault="00C30F31" w:rsidP="00C30F31">
      <w:pPr>
        <w:autoSpaceDE w:val="0"/>
        <w:autoSpaceDN w:val="0"/>
        <w:adjustRightInd w:val="0"/>
        <w:spacing w:line="276" w:lineRule="auto"/>
        <w:outlineLvl w:val="1"/>
      </w:pPr>
      <w:r w:rsidRPr="00011F67">
        <w:t>- оказание специалистами помощи инвалидам в преодолении барьеров, мешающих получению ими муниципальной услуги наравне с другими лицами.</w:t>
      </w:r>
    </w:p>
    <w:p w:rsidR="00F56D6C" w:rsidRPr="00FF4410" w:rsidRDefault="00C30F31" w:rsidP="00C30F31">
      <w:pPr>
        <w:tabs>
          <w:tab w:val="left" w:pos="1418"/>
        </w:tabs>
        <w:autoSpaceDE w:val="0"/>
        <w:autoSpaceDN w:val="0"/>
        <w:adjustRightInd w:val="0"/>
        <w:jc w:val="both"/>
      </w:pPr>
      <w:r>
        <w:t xml:space="preserve"> </w:t>
      </w:r>
      <w:r w:rsidR="00F56D6C" w:rsidRPr="00FF4410">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56D6C" w:rsidRPr="00FF4410" w:rsidRDefault="00F56D6C" w:rsidP="00F56D6C">
      <w:pPr>
        <w:autoSpaceDE w:val="0"/>
        <w:autoSpaceDN w:val="0"/>
        <w:adjustRightInd w:val="0"/>
        <w:ind w:firstLine="567"/>
      </w:pPr>
      <w:r w:rsidRPr="00FF4410">
        <w:t>Места информирования, предназначенные для ознакомления получателей муниципальной услуги с информационными материалами, оборудуются:</w:t>
      </w:r>
    </w:p>
    <w:p w:rsidR="00F56D6C" w:rsidRPr="00FF4410" w:rsidRDefault="00F56D6C" w:rsidP="00F56D6C">
      <w:pPr>
        <w:numPr>
          <w:ilvl w:val="0"/>
          <w:numId w:val="9"/>
        </w:numPr>
        <w:tabs>
          <w:tab w:val="left" w:pos="993"/>
        </w:tabs>
        <w:autoSpaceDE w:val="0"/>
        <w:autoSpaceDN w:val="0"/>
        <w:adjustRightInd w:val="0"/>
        <w:ind w:left="0" w:firstLine="567"/>
        <w:jc w:val="both"/>
      </w:pPr>
      <w:r w:rsidRPr="00FF4410">
        <w:t>информационными стендами;</w:t>
      </w:r>
    </w:p>
    <w:p w:rsidR="00F56D6C" w:rsidRPr="00FF4410" w:rsidRDefault="00F56D6C" w:rsidP="00F56D6C">
      <w:pPr>
        <w:numPr>
          <w:ilvl w:val="0"/>
          <w:numId w:val="9"/>
        </w:numPr>
        <w:tabs>
          <w:tab w:val="left" w:pos="993"/>
        </w:tabs>
        <w:autoSpaceDE w:val="0"/>
        <w:autoSpaceDN w:val="0"/>
        <w:adjustRightInd w:val="0"/>
        <w:ind w:left="0" w:firstLine="567"/>
        <w:jc w:val="both"/>
      </w:pPr>
      <w:r w:rsidRPr="00FF4410">
        <w:t xml:space="preserve">стульями и столами для возможности оформления документов. </w:t>
      </w:r>
    </w:p>
    <w:p w:rsidR="00F56D6C" w:rsidRPr="00FF4410" w:rsidRDefault="00F56D6C" w:rsidP="00F56D6C">
      <w:pPr>
        <w:autoSpaceDE w:val="0"/>
        <w:autoSpaceDN w:val="0"/>
        <w:adjustRightInd w:val="0"/>
        <w:ind w:firstLine="567"/>
      </w:pPr>
      <w:r w:rsidRPr="00FF4410">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 </w:t>
      </w:r>
    </w:p>
    <w:p w:rsidR="00F56D6C" w:rsidRPr="00FF4410" w:rsidRDefault="00F56D6C" w:rsidP="00F56D6C">
      <w:pPr>
        <w:autoSpaceDE w:val="0"/>
        <w:autoSpaceDN w:val="0"/>
        <w:adjustRightInd w:val="0"/>
        <w:ind w:firstLine="567"/>
      </w:pPr>
      <w:r w:rsidRPr="00FF4410">
        <w:t>Места ожидания в очереди на предоставление или получение документов оборудуются стульями, кресельными</w:t>
      </w:r>
      <w:r w:rsidR="00C30F31">
        <w:t xml:space="preserve"> секциями</w:t>
      </w:r>
      <w:r w:rsidRPr="00FF4410">
        <w:t xml:space="preserve">. </w:t>
      </w:r>
    </w:p>
    <w:p w:rsidR="00F56D6C" w:rsidRPr="00FF4410" w:rsidRDefault="00F56D6C" w:rsidP="00F56D6C">
      <w:pPr>
        <w:autoSpaceDE w:val="0"/>
        <w:autoSpaceDN w:val="0"/>
        <w:adjustRightInd w:val="0"/>
        <w:ind w:firstLine="567"/>
      </w:pPr>
      <w:r w:rsidRPr="00FF4410">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F56D6C" w:rsidRPr="00FF4410" w:rsidRDefault="00F56D6C" w:rsidP="00F56D6C">
      <w:pPr>
        <w:numPr>
          <w:ilvl w:val="2"/>
          <w:numId w:val="17"/>
        </w:numPr>
        <w:tabs>
          <w:tab w:val="left" w:pos="1418"/>
        </w:tabs>
        <w:autoSpaceDE w:val="0"/>
        <w:autoSpaceDN w:val="0"/>
        <w:adjustRightInd w:val="0"/>
        <w:ind w:left="0" w:firstLine="567"/>
        <w:jc w:val="both"/>
      </w:pPr>
      <w:r w:rsidRPr="00FF4410">
        <w:t xml:space="preserve">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 </w:t>
      </w:r>
    </w:p>
    <w:p w:rsidR="00F56D6C" w:rsidRPr="00FF4410" w:rsidRDefault="00F56D6C" w:rsidP="00F56D6C">
      <w:pPr>
        <w:autoSpaceDE w:val="0"/>
        <w:autoSpaceDN w:val="0"/>
        <w:adjustRightInd w:val="0"/>
        <w:ind w:firstLine="567"/>
      </w:pPr>
      <w:r w:rsidRPr="00FF4410">
        <w:t xml:space="preserve">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w:t>
      </w:r>
      <w:r w:rsidRPr="00FF4410">
        <w:lastRenderedPageBreak/>
        <w:t xml:space="preserve">информацию по правовым вопросам и организовать предоставление муниципальной услуги в полном объёме. </w:t>
      </w:r>
    </w:p>
    <w:p w:rsidR="00F56D6C" w:rsidRPr="00FF4410" w:rsidRDefault="00F56D6C" w:rsidP="00F56D6C">
      <w:pPr>
        <w:ind w:firstLine="567"/>
      </w:pPr>
      <w:r w:rsidRPr="00FF4410">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F56D6C" w:rsidRDefault="00F56D6C" w:rsidP="00F56D6C">
      <w:pPr>
        <w:autoSpaceDE w:val="0"/>
        <w:autoSpaceDN w:val="0"/>
        <w:adjustRightInd w:val="0"/>
        <w:ind w:firstLine="567"/>
      </w:pPr>
      <w:r w:rsidRPr="00FF4410">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56D6C" w:rsidRDefault="00F56D6C" w:rsidP="00F56D6C">
      <w:pPr>
        <w:autoSpaceDE w:val="0"/>
        <w:autoSpaceDN w:val="0"/>
        <w:adjustRightInd w:val="0"/>
        <w:ind w:firstLine="567"/>
      </w:pPr>
    </w:p>
    <w:p w:rsidR="00C30F31" w:rsidRPr="00FF4410" w:rsidRDefault="00C30F31" w:rsidP="00F56D6C">
      <w:pPr>
        <w:autoSpaceDE w:val="0"/>
        <w:autoSpaceDN w:val="0"/>
        <w:adjustRightInd w:val="0"/>
        <w:ind w:firstLine="567"/>
      </w:pPr>
    </w:p>
    <w:p w:rsidR="00F56D6C" w:rsidRPr="00FF4410" w:rsidRDefault="00F56D6C" w:rsidP="00F56D6C">
      <w:pPr>
        <w:numPr>
          <w:ilvl w:val="1"/>
          <w:numId w:val="16"/>
        </w:numPr>
        <w:tabs>
          <w:tab w:val="left" w:pos="1418"/>
        </w:tabs>
        <w:autoSpaceDE w:val="0"/>
        <w:autoSpaceDN w:val="0"/>
        <w:adjustRightInd w:val="0"/>
        <w:ind w:left="1418" w:hanging="851"/>
        <w:rPr>
          <w:b/>
          <w:bCs/>
          <w:shd w:val="clear" w:color="auto" w:fill="FFFFFF"/>
        </w:rPr>
      </w:pPr>
      <w:r w:rsidRPr="00FF4410">
        <w:rPr>
          <w:b/>
          <w:bCs/>
        </w:rPr>
        <w:t>Перечень документов, необходимых для предоставления муниципальной услуги и порядок их предоставления</w:t>
      </w:r>
    </w:p>
    <w:p w:rsidR="00F56D6C" w:rsidRPr="00FF4410" w:rsidRDefault="00F56D6C" w:rsidP="00F56D6C">
      <w:pPr>
        <w:autoSpaceDE w:val="0"/>
        <w:autoSpaceDN w:val="0"/>
        <w:adjustRightInd w:val="0"/>
        <w:ind w:firstLine="567"/>
        <w:rPr>
          <w:color w:val="000000"/>
        </w:rPr>
      </w:pPr>
      <w:r w:rsidRPr="00FF4410">
        <w:rPr>
          <w:color w:val="000000"/>
        </w:rPr>
        <w:t>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1-2 к настоящему административному регламенту (далее – заявление).</w:t>
      </w:r>
    </w:p>
    <w:p w:rsidR="00F56D6C" w:rsidRPr="00FF4410" w:rsidRDefault="00F56D6C" w:rsidP="00F56D6C">
      <w:pPr>
        <w:autoSpaceDE w:val="0"/>
        <w:autoSpaceDN w:val="0"/>
        <w:adjustRightInd w:val="0"/>
        <w:ind w:firstLine="567"/>
        <w:rPr>
          <w:color w:val="000000"/>
        </w:rPr>
      </w:pPr>
      <w:r w:rsidRPr="00FF4410">
        <w:rPr>
          <w:color w:val="000000"/>
        </w:rPr>
        <w:t>К заявлению о предоставлении одн</w:t>
      </w:r>
      <w:proofErr w:type="gramStart"/>
      <w:r w:rsidRPr="00FF4410">
        <w:rPr>
          <w:color w:val="000000"/>
        </w:rPr>
        <w:t>о-</w:t>
      </w:r>
      <w:proofErr w:type="gramEnd"/>
      <w:r w:rsidRPr="00FF4410">
        <w:rPr>
          <w:color w:val="000000"/>
        </w:rPr>
        <w:t xml:space="preserve"> (двух-) местного участка для захоронения прилагаются следующие документы:</w:t>
      </w:r>
    </w:p>
    <w:p w:rsidR="00F56D6C" w:rsidRPr="00FF4410" w:rsidRDefault="00F56D6C" w:rsidP="00F56D6C">
      <w:pPr>
        <w:autoSpaceDE w:val="0"/>
        <w:autoSpaceDN w:val="0"/>
        <w:adjustRightInd w:val="0"/>
        <w:ind w:firstLine="567"/>
        <w:rPr>
          <w:color w:val="000000"/>
        </w:rPr>
      </w:pPr>
      <w:r w:rsidRPr="00FF4410">
        <w:rPr>
          <w:color w:val="000000"/>
        </w:rPr>
        <w:t>1) паспорт или иной документ, удостоверяющий личность заявителя;</w:t>
      </w:r>
    </w:p>
    <w:p w:rsidR="00F56D6C" w:rsidRPr="00FF4410" w:rsidRDefault="00F56D6C" w:rsidP="00F56D6C">
      <w:pPr>
        <w:autoSpaceDE w:val="0"/>
        <w:autoSpaceDN w:val="0"/>
        <w:adjustRightInd w:val="0"/>
        <w:ind w:firstLine="567"/>
        <w:rPr>
          <w:color w:val="000000"/>
        </w:rPr>
      </w:pPr>
      <w:r w:rsidRPr="00FF4410">
        <w:rPr>
          <w:color w:val="000000"/>
        </w:rPr>
        <w:t>2) документы, подтверждающие полномочия, подписавшего заявление (для юридического лица);</w:t>
      </w:r>
    </w:p>
    <w:p w:rsidR="00F56D6C" w:rsidRPr="00FF4410" w:rsidRDefault="00F56D6C" w:rsidP="00F56D6C">
      <w:pPr>
        <w:autoSpaceDE w:val="0"/>
        <w:autoSpaceDN w:val="0"/>
        <w:adjustRightInd w:val="0"/>
        <w:ind w:firstLine="567"/>
        <w:rPr>
          <w:color w:val="000000"/>
        </w:rPr>
      </w:pPr>
      <w:r w:rsidRPr="00FF4410">
        <w:rPr>
          <w:color w:val="000000"/>
        </w:rPr>
        <w:t>3) справка о кремации (при захоронении урны с прахом)</w:t>
      </w:r>
      <w:r w:rsidR="00344B94">
        <w:rPr>
          <w:color w:val="000000"/>
        </w:rPr>
        <w:t xml:space="preserve"> либо справка о смерти, свидетельство о смерти</w:t>
      </w:r>
      <w:r w:rsidRPr="00FF4410">
        <w:rPr>
          <w:color w:val="000000"/>
        </w:rPr>
        <w:t>;</w:t>
      </w:r>
    </w:p>
    <w:p w:rsidR="00F56D6C" w:rsidRPr="00FF4410" w:rsidRDefault="00F56D6C" w:rsidP="00F56D6C">
      <w:pPr>
        <w:autoSpaceDE w:val="0"/>
        <w:autoSpaceDN w:val="0"/>
        <w:adjustRightInd w:val="0"/>
        <w:ind w:firstLine="567"/>
        <w:rPr>
          <w:color w:val="000000"/>
        </w:rPr>
      </w:pPr>
      <w:r w:rsidRPr="00FF4410">
        <w:rPr>
          <w:color w:val="000000"/>
        </w:rPr>
        <w:t>4) документы, подтверждающие полномочия третьих лиц выступать от имени заявителя, предусмотренные законодательством Российской Федерации;</w:t>
      </w:r>
    </w:p>
    <w:p w:rsidR="00F56D6C" w:rsidRPr="00FF4410" w:rsidRDefault="00F56D6C" w:rsidP="00F56D6C">
      <w:pPr>
        <w:autoSpaceDE w:val="0"/>
        <w:autoSpaceDN w:val="0"/>
        <w:adjustRightInd w:val="0"/>
        <w:ind w:firstLine="567"/>
        <w:rPr>
          <w:color w:val="000000"/>
        </w:rPr>
      </w:pPr>
      <w:r w:rsidRPr="00FF4410">
        <w:rPr>
          <w:color w:val="000000"/>
        </w:rPr>
        <w:t>5) платежный документ, подтверждающий факт уплаты платежа за подготовку (рытье) могилы, выдаваемый ритуальной службой.</w:t>
      </w:r>
    </w:p>
    <w:p w:rsidR="00F56D6C" w:rsidRPr="00FF4410" w:rsidRDefault="00F56D6C" w:rsidP="00F56D6C">
      <w:pPr>
        <w:autoSpaceDE w:val="0"/>
        <w:autoSpaceDN w:val="0"/>
        <w:adjustRightInd w:val="0"/>
        <w:ind w:firstLine="567"/>
        <w:rPr>
          <w:color w:val="000000"/>
        </w:rPr>
      </w:pPr>
      <w:r w:rsidRPr="00FF4410">
        <w:rPr>
          <w:color w:val="000000"/>
        </w:rP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p>
    <w:p w:rsidR="00F56D6C" w:rsidRPr="00FF4410" w:rsidRDefault="00F56D6C" w:rsidP="00F56D6C">
      <w:pPr>
        <w:autoSpaceDE w:val="0"/>
        <w:autoSpaceDN w:val="0"/>
        <w:adjustRightInd w:val="0"/>
        <w:ind w:firstLine="567"/>
        <w:rPr>
          <w:color w:val="000000"/>
        </w:rPr>
      </w:pPr>
      <w:r w:rsidRPr="00FF4410">
        <w:rPr>
          <w:color w:val="000000"/>
        </w:rPr>
        <w:t>1) паспорт или иной документ, удостоверяющий личность заявителя;</w:t>
      </w:r>
    </w:p>
    <w:p w:rsidR="00F56D6C" w:rsidRPr="00FF4410" w:rsidRDefault="00F56D6C" w:rsidP="00F56D6C">
      <w:pPr>
        <w:autoSpaceDE w:val="0"/>
        <w:autoSpaceDN w:val="0"/>
        <w:adjustRightInd w:val="0"/>
        <w:ind w:firstLine="567"/>
        <w:rPr>
          <w:color w:val="000000"/>
        </w:rPr>
      </w:pPr>
      <w:r w:rsidRPr="00FF4410">
        <w:rPr>
          <w:color w:val="000000"/>
        </w:rPr>
        <w:t>2) документы, подтверждающие полномочия, подписавшего заявление (для юридического лица);</w:t>
      </w:r>
    </w:p>
    <w:p w:rsidR="00F56D6C" w:rsidRPr="00FF4410" w:rsidRDefault="00F56D6C" w:rsidP="00F56D6C">
      <w:pPr>
        <w:autoSpaceDE w:val="0"/>
        <w:autoSpaceDN w:val="0"/>
        <w:adjustRightInd w:val="0"/>
        <w:ind w:firstLine="567"/>
        <w:rPr>
          <w:color w:val="000000"/>
        </w:rPr>
      </w:pPr>
      <w:r w:rsidRPr="00FF4410">
        <w:rPr>
          <w:color w:val="000000"/>
        </w:rPr>
        <w:t>3) справка о кремации (при захоронении урны с прахом);</w:t>
      </w:r>
    </w:p>
    <w:p w:rsidR="00F56D6C" w:rsidRPr="00FF4410" w:rsidRDefault="00F56D6C" w:rsidP="00F56D6C">
      <w:pPr>
        <w:autoSpaceDE w:val="0"/>
        <w:autoSpaceDN w:val="0"/>
        <w:adjustRightInd w:val="0"/>
        <w:ind w:firstLine="567"/>
        <w:rPr>
          <w:color w:val="000000"/>
        </w:rPr>
      </w:pPr>
      <w:r w:rsidRPr="00FF4410">
        <w:rPr>
          <w:color w:val="000000"/>
        </w:rPr>
        <w:t>4) документы, подтверждающие полномочия третьих лиц выступать от имени заявителя, предусмотренные законодательством Российской Федерации;</w:t>
      </w:r>
    </w:p>
    <w:p w:rsidR="00F56D6C" w:rsidRPr="00FF4410" w:rsidRDefault="00F56D6C" w:rsidP="00F56D6C">
      <w:pPr>
        <w:autoSpaceDE w:val="0"/>
        <w:autoSpaceDN w:val="0"/>
        <w:adjustRightInd w:val="0"/>
        <w:ind w:firstLine="567"/>
        <w:rPr>
          <w:color w:val="000000"/>
        </w:rPr>
      </w:pPr>
      <w:r w:rsidRPr="00FF4410">
        <w:rPr>
          <w:color w:val="000000"/>
        </w:rPr>
        <w:t>5) платежный документ, подтверждающий факт уплаты платежа за подготовку (рытье) могилы, выдаваемый ритуальной службой;</w:t>
      </w:r>
    </w:p>
    <w:p w:rsidR="00F56D6C" w:rsidRPr="00FF4410" w:rsidRDefault="00F56D6C" w:rsidP="00F56D6C">
      <w:pPr>
        <w:autoSpaceDE w:val="0"/>
        <w:autoSpaceDN w:val="0"/>
        <w:adjustRightInd w:val="0"/>
        <w:ind w:firstLine="567"/>
        <w:rPr>
          <w:color w:val="000000"/>
        </w:rPr>
      </w:pPr>
      <w:r w:rsidRPr="00FF4410">
        <w:rPr>
          <w:color w:val="000000"/>
        </w:rPr>
        <w:t>6)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F56D6C" w:rsidRPr="00FF4410" w:rsidRDefault="00F56D6C" w:rsidP="00F56D6C">
      <w:pPr>
        <w:autoSpaceDE w:val="0"/>
        <w:autoSpaceDN w:val="0"/>
        <w:adjustRightInd w:val="0"/>
        <w:ind w:firstLine="567"/>
        <w:rPr>
          <w:color w:val="000000"/>
        </w:rPr>
      </w:pPr>
      <w:r w:rsidRPr="00FF4410">
        <w:rPr>
          <w:color w:val="000000"/>
        </w:rPr>
        <w:t>Одинаковые фамилии или отчества не служат основанием для установления степени близкого родства.</w:t>
      </w:r>
    </w:p>
    <w:p w:rsidR="00F56D6C" w:rsidRPr="00FF4410" w:rsidRDefault="00F56D6C" w:rsidP="00F56D6C">
      <w:pPr>
        <w:autoSpaceDE w:val="0"/>
        <w:autoSpaceDN w:val="0"/>
        <w:adjustRightInd w:val="0"/>
        <w:ind w:firstLine="567"/>
        <w:rPr>
          <w:color w:val="000000"/>
        </w:rPr>
      </w:pPr>
      <w:r w:rsidRPr="00FF4410">
        <w:rPr>
          <w:color w:val="000000"/>
        </w:rPr>
        <w:lastRenderedPageBreak/>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sidRPr="00FF4410">
        <w:rPr>
          <w:rStyle w:val="FontStyle47"/>
          <w:sz w:val="28"/>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Pr>
          <w:rStyle w:val="FontStyle47"/>
          <w:sz w:val="28"/>
          <w:szCs w:val="28"/>
        </w:rPr>
        <w:t xml:space="preserve">При предоставлении </w:t>
      </w:r>
      <w:r w:rsidRPr="00FF4410">
        <w:rPr>
          <w:rStyle w:val="FontStyle47"/>
          <w:sz w:val="28"/>
          <w:szCs w:val="28"/>
        </w:rPr>
        <w:t xml:space="preserve"> муниципальной услуги уполномоченный орган не вправе требовать от заявителей документы, не указанные в абзаце втором раздела 2.3 настоящего административного регламента.</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sidRPr="00FF4410">
        <w:rPr>
          <w:rStyle w:val="FontStyle47"/>
          <w:sz w:val="28"/>
          <w:szCs w:val="28"/>
        </w:rPr>
        <w:t>Требования к документам, представляемым заявителем:</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 xml:space="preserve">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w:t>
      </w:r>
      <w:r>
        <w:rPr>
          <w:rStyle w:val="FontStyle47"/>
          <w:sz w:val="28"/>
          <w:szCs w:val="28"/>
        </w:rPr>
        <w:t>Красноярского края</w:t>
      </w:r>
      <w:r w:rsidRPr="00FF4410">
        <w:rPr>
          <w:rStyle w:val="FontStyle47"/>
          <w:sz w:val="28"/>
          <w:szCs w:val="28"/>
        </w:rPr>
        <w:t xml:space="preserve">  или должностных</w:t>
      </w:r>
      <w:r>
        <w:rPr>
          <w:rStyle w:val="FontStyle47"/>
          <w:sz w:val="28"/>
          <w:szCs w:val="28"/>
        </w:rPr>
        <w:t xml:space="preserve"> лиц иных организаций, выдавши</w:t>
      </w:r>
      <w:r w:rsidRPr="00FF4410">
        <w:rPr>
          <w:rStyle w:val="FontStyle47"/>
          <w:sz w:val="28"/>
          <w:szCs w:val="28"/>
        </w:rPr>
        <w:t>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Pr>
          <w:rStyle w:val="FontStyle47"/>
          <w:sz w:val="28"/>
          <w:szCs w:val="28"/>
        </w:rPr>
        <w:t>2) т</w:t>
      </w:r>
      <w:r w:rsidRPr="00FF4410">
        <w:rPr>
          <w:rStyle w:val="FontStyle47"/>
          <w:sz w:val="28"/>
          <w:szCs w:val="28"/>
        </w:rPr>
        <w:t>ексты документов должны быть написаны разборчиво;</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3) документы не должны име</w:t>
      </w:r>
      <w:r>
        <w:rPr>
          <w:rStyle w:val="FontStyle47"/>
          <w:sz w:val="28"/>
          <w:szCs w:val="28"/>
        </w:rPr>
        <w:t>ть подчисток, приписок, зачеркну</w:t>
      </w:r>
      <w:r w:rsidRPr="00FF4410">
        <w:rPr>
          <w:rStyle w:val="FontStyle47"/>
          <w:sz w:val="28"/>
          <w:szCs w:val="28"/>
        </w:rPr>
        <w:t>тых слов и не оговоренных в них исправлений;</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4) документы не должны иметь повреждений, наличие которых не позволяет однозначно истолковать их содержание.</w:t>
      </w:r>
    </w:p>
    <w:p w:rsidR="00F56D6C" w:rsidRPr="00FF4410" w:rsidRDefault="00F56D6C" w:rsidP="00F56D6C">
      <w:pPr>
        <w:tabs>
          <w:tab w:val="left" w:pos="993"/>
        </w:tabs>
        <w:ind w:left="567"/>
      </w:pPr>
    </w:p>
    <w:p w:rsidR="00F56D6C" w:rsidRPr="00FF4410" w:rsidRDefault="00F56D6C" w:rsidP="00F56D6C">
      <w:pPr>
        <w:numPr>
          <w:ilvl w:val="1"/>
          <w:numId w:val="16"/>
        </w:numPr>
        <w:tabs>
          <w:tab w:val="left" w:pos="1418"/>
        </w:tabs>
        <w:autoSpaceDE w:val="0"/>
        <w:autoSpaceDN w:val="0"/>
        <w:adjustRightInd w:val="0"/>
        <w:ind w:left="1418" w:hanging="851"/>
        <w:rPr>
          <w:b/>
          <w:bCs/>
          <w:shd w:val="clear" w:color="auto" w:fill="FFFFFF"/>
        </w:rPr>
      </w:pPr>
      <w:r w:rsidRPr="00FF4410">
        <w:rPr>
          <w:b/>
          <w:bCs/>
          <w:color w:val="000000"/>
        </w:rPr>
        <w:t>Перечень оснований для отказа в принятии документов и предоставлении муниципальной услуги</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Основаниями для отказа в принятии документов отсутствуют.</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 xml:space="preserve">Основания для приостановления предоставления муниципальной услуги законодательством Российской Федерации и </w:t>
      </w:r>
      <w:r>
        <w:rPr>
          <w:rStyle w:val="FontStyle47"/>
          <w:sz w:val="28"/>
          <w:szCs w:val="28"/>
        </w:rPr>
        <w:t xml:space="preserve">Красноярского края </w:t>
      </w:r>
      <w:r w:rsidRPr="00FF4410">
        <w:rPr>
          <w:rStyle w:val="FontStyle47"/>
          <w:sz w:val="28"/>
          <w:szCs w:val="28"/>
        </w:rPr>
        <w:t xml:space="preserve"> не предусмотрены.</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 xml:space="preserve">Основаниями для отказа в предоставлении муниципальной услуги являются:  </w:t>
      </w:r>
    </w:p>
    <w:p w:rsidR="00F56D6C" w:rsidRPr="00FF4410" w:rsidRDefault="00F56D6C" w:rsidP="00F56D6C">
      <w:pPr>
        <w:shd w:val="clear" w:color="auto" w:fill="FFFFFF"/>
        <w:ind w:firstLine="709"/>
      </w:pPr>
      <w:r w:rsidRPr="00FF4410">
        <w:t>1)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56D6C" w:rsidRPr="00FF4410" w:rsidRDefault="00F56D6C" w:rsidP="00F56D6C">
      <w:pPr>
        <w:shd w:val="clear" w:color="auto" w:fill="FFFFFF"/>
        <w:ind w:firstLine="709"/>
      </w:pPr>
      <w:r w:rsidRPr="00FF4410">
        <w:t>2) выявление в предоставленных документах недостоверной, искаженной или неполной информации;</w:t>
      </w:r>
    </w:p>
    <w:p w:rsidR="00F56D6C" w:rsidRPr="00FF4410" w:rsidRDefault="00F56D6C" w:rsidP="00F56D6C">
      <w:pPr>
        <w:shd w:val="clear" w:color="auto" w:fill="FFFFFF"/>
        <w:ind w:firstLine="709"/>
      </w:pPr>
      <w:r w:rsidRPr="00FF4410">
        <w:t>3) не истек установленный нормами санитарный срок минерализации предыдущего захоронения;</w:t>
      </w:r>
    </w:p>
    <w:p w:rsidR="00F56D6C" w:rsidRPr="00FF4410" w:rsidRDefault="00F56D6C" w:rsidP="00F56D6C">
      <w:pPr>
        <w:shd w:val="clear" w:color="auto" w:fill="FFFFFF"/>
        <w:ind w:firstLine="709"/>
      </w:pPr>
      <w:r w:rsidRPr="00FF4410">
        <w:t>4) земельный участок, на котором будет производиться захоронение, не относится к муниципальной собственности;</w:t>
      </w:r>
    </w:p>
    <w:p w:rsidR="00F56D6C" w:rsidRPr="00FF4410" w:rsidRDefault="00F56D6C" w:rsidP="00F56D6C">
      <w:pPr>
        <w:shd w:val="clear" w:color="auto" w:fill="FFFFFF"/>
        <w:ind w:firstLine="709"/>
      </w:pPr>
      <w:r w:rsidRPr="00FF4410">
        <w:t>5) заявитель является недееспособным лицом;</w:t>
      </w:r>
    </w:p>
    <w:p w:rsidR="00F56D6C" w:rsidRPr="00FF4410" w:rsidRDefault="00F56D6C" w:rsidP="00F56D6C">
      <w:pPr>
        <w:shd w:val="clear" w:color="auto" w:fill="FFFFFF"/>
        <w:spacing w:after="96"/>
        <w:ind w:firstLine="709"/>
      </w:pPr>
      <w:r w:rsidRPr="00FF4410">
        <w:t>6) отсутствие свободного участка земли для погребения на указанном заявителем кладбище в указанном месте;</w:t>
      </w:r>
    </w:p>
    <w:p w:rsidR="00F56D6C" w:rsidRPr="00FF4410" w:rsidRDefault="00F56D6C" w:rsidP="00F56D6C">
      <w:pPr>
        <w:shd w:val="clear" w:color="auto" w:fill="FFFFFF"/>
        <w:spacing w:after="96"/>
        <w:ind w:firstLine="709"/>
      </w:pPr>
      <w:r w:rsidRPr="00FF4410">
        <w:lastRenderedPageBreak/>
        <w:t xml:space="preserve">7)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457074">
        <w:t>Разъезженского</w:t>
      </w:r>
      <w:r>
        <w:t xml:space="preserve"> сельсовета</w:t>
      </w:r>
      <w:r w:rsidRPr="00FF4410">
        <w:t> </w:t>
      </w:r>
      <w:hyperlink r:id="rId8" w:history="1">
        <w:r w:rsidRPr="00FF4410">
          <w:t>СанПиН 2.1.2882-11</w:t>
        </w:r>
      </w:hyperlink>
      <w:r w:rsidRPr="00FF4410">
        <w:t> «Гигиенические требования к размещению, устройству и содержанию кладбищ, зданий и сооружений похоронного назначения».</w:t>
      </w:r>
    </w:p>
    <w:p w:rsidR="00F56D6C" w:rsidRPr="00FF4410" w:rsidRDefault="00F56D6C" w:rsidP="00F56D6C">
      <w:pPr>
        <w:shd w:val="clear" w:color="auto" w:fill="FFFFFF"/>
        <w:spacing w:after="96"/>
        <w:ind w:firstLine="709"/>
      </w:pPr>
      <w:r w:rsidRPr="00FF4410">
        <w:t>2.4.4. Неполучение (несвоевременное получение) документов, запрошенных в соответствии с пунктом 2.6.1 настоящего административного регламента, не может являться основанием для отказа в предоставлении муниципальной услуги.</w:t>
      </w:r>
    </w:p>
    <w:p w:rsidR="00F56D6C" w:rsidRPr="00FF4410" w:rsidRDefault="00F56D6C" w:rsidP="00F56D6C">
      <w:pPr>
        <w:shd w:val="clear" w:color="auto" w:fill="FFFFFF"/>
        <w:spacing w:after="96"/>
        <w:ind w:firstLine="709"/>
      </w:pPr>
      <w:r w:rsidRPr="00FF4410">
        <w:t>2.4.5. Отказ в предоставлении муниципальной услуги может быть обжалован гражданином в порядке, установленном законодательством.</w:t>
      </w:r>
    </w:p>
    <w:p w:rsidR="00F56D6C" w:rsidRPr="00FF4410" w:rsidRDefault="00F56D6C" w:rsidP="00F56D6C">
      <w:pPr>
        <w:shd w:val="clear" w:color="auto" w:fill="FFFFFF"/>
        <w:spacing w:after="96"/>
        <w:ind w:firstLine="709"/>
        <w:rPr>
          <w:rStyle w:val="FontStyle47"/>
        </w:rPr>
      </w:pPr>
    </w:p>
    <w:p w:rsidR="00F56D6C" w:rsidRPr="00FF4410" w:rsidRDefault="00F56D6C" w:rsidP="00F56D6C">
      <w:pPr>
        <w:pStyle w:val="Style7"/>
        <w:widowControl/>
        <w:tabs>
          <w:tab w:val="left" w:pos="1354"/>
          <w:tab w:val="left" w:leader="underscore" w:pos="7949"/>
        </w:tabs>
        <w:spacing w:line="240" w:lineRule="auto"/>
        <w:ind w:firstLine="709"/>
        <w:rPr>
          <w:rStyle w:val="FontStyle47"/>
          <w:sz w:val="28"/>
          <w:szCs w:val="28"/>
        </w:rPr>
      </w:pPr>
    </w:p>
    <w:p w:rsidR="00F56D6C" w:rsidRPr="00FF4410" w:rsidRDefault="00F56D6C" w:rsidP="00F56D6C">
      <w:pPr>
        <w:numPr>
          <w:ilvl w:val="1"/>
          <w:numId w:val="16"/>
        </w:numPr>
        <w:ind w:left="1418" w:hanging="851"/>
        <w:jc w:val="both"/>
        <w:rPr>
          <w:b/>
          <w:bCs/>
        </w:rPr>
      </w:pPr>
      <w:r w:rsidRPr="00FF4410">
        <w:rPr>
          <w:b/>
        </w:rPr>
        <w:t>Размер платы, взимаемой с заявителя при предоставлении муниципальной услуги и способы ее взимания.</w:t>
      </w: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Муниципальная услуга предоставляется бесплатно.</w:t>
      </w: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sz w:val="28"/>
          <w:szCs w:val="28"/>
        </w:rPr>
      </w:pP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b/>
          <w:sz w:val="28"/>
          <w:szCs w:val="28"/>
        </w:rPr>
      </w:pPr>
      <w:r w:rsidRPr="00FF4410">
        <w:rPr>
          <w:rFonts w:ascii="Times New Roman" w:hAnsi="Times New Roman" w:cs="Times New Roman"/>
          <w:b/>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w:t>
      </w:r>
      <w:r w:rsidR="00457074">
        <w:rPr>
          <w:rFonts w:ascii="Times New Roman" w:hAnsi="Times New Roman" w:cs="Times New Roman"/>
          <w:b/>
          <w:sz w:val="28"/>
          <w:szCs w:val="28"/>
        </w:rPr>
        <w:t xml:space="preserve">я муниципальных образований Ермаковского района </w:t>
      </w:r>
      <w:r w:rsidRPr="00FF4410">
        <w:rPr>
          <w:rFonts w:ascii="Times New Roman" w:hAnsi="Times New Roman" w:cs="Times New Roman"/>
          <w:b/>
          <w:sz w:val="28"/>
          <w:szCs w:val="28"/>
        </w:rPr>
        <w:t xml:space="preserve"> и иных органов, участвующих в предоставлении государственных или муниципальных услуг, и которые заявитель вправе предоставить </w:t>
      </w:r>
    </w:p>
    <w:p w:rsidR="00F56D6C" w:rsidRPr="00FF4410" w:rsidRDefault="00F56D6C" w:rsidP="00F56D6C">
      <w:pPr>
        <w:pStyle w:val="Style7"/>
        <w:widowControl/>
        <w:tabs>
          <w:tab w:val="left" w:pos="0"/>
          <w:tab w:val="left" w:leader="underscore" w:pos="7949"/>
        </w:tabs>
        <w:spacing w:line="240" w:lineRule="auto"/>
        <w:ind w:left="0" w:firstLine="0"/>
        <w:rPr>
          <w:rFonts w:ascii="Times New Roman" w:hAnsi="Times New Roman" w:cs="Times New Roman"/>
          <w:b/>
          <w:sz w:val="28"/>
          <w:szCs w:val="28"/>
        </w:rPr>
      </w:pPr>
    </w:p>
    <w:p w:rsidR="00F56D6C" w:rsidRPr="00FF4410" w:rsidRDefault="00F56D6C" w:rsidP="00F56D6C">
      <w:pPr>
        <w:shd w:val="clear" w:color="auto" w:fill="FFFFFF"/>
        <w:tabs>
          <w:tab w:val="left" w:pos="0"/>
        </w:tabs>
        <w:ind w:firstLine="709"/>
      </w:pPr>
      <w:r w:rsidRPr="00FF4410">
        <w:t xml:space="preserve">2.6.1.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t xml:space="preserve">Красноярского края </w:t>
      </w:r>
      <w:r w:rsidRPr="00FF4410">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F56D6C" w:rsidRPr="00FF4410" w:rsidRDefault="00F56D6C" w:rsidP="00F56D6C">
      <w:pPr>
        <w:shd w:val="clear" w:color="auto" w:fill="FFFFFF"/>
        <w:tabs>
          <w:tab w:val="left" w:pos="0"/>
        </w:tabs>
        <w:ind w:firstLine="709"/>
      </w:pPr>
      <w:r w:rsidRPr="00FF4410">
        <w:t>1) свидетельство о смерти;</w:t>
      </w:r>
    </w:p>
    <w:p w:rsidR="00F56D6C" w:rsidRPr="00FF4410" w:rsidRDefault="00F56D6C" w:rsidP="00F56D6C">
      <w:pPr>
        <w:shd w:val="clear" w:color="auto" w:fill="FFFFFF"/>
        <w:tabs>
          <w:tab w:val="left" w:pos="0"/>
        </w:tabs>
        <w:ind w:firstLine="709"/>
      </w:pPr>
      <w:proofErr w:type="gramStart"/>
      <w:r w:rsidRPr="00FF4410">
        <w:t>2)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F56D6C" w:rsidRPr="00FF4410" w:rsidRDefault="00F56D6C" w:rsidP="00F56D6C">
      <w:pPr>
        <w:shd w:val="clear" w:color="auto" w:fill="FFFFFF"/>
        <w:tabs>
          <w:tab w:val="left" w:pos="0"/>
        </w:tabs>
        <w:ind w:firstLine="709"/>
      </w:pPr>
      <w:r w:rsidRPr="00FF4410">
        <w:t xml:space="preserve">3) свидетельство о смерти ранее </w:t>
      </w:r>
      <w:proofErr w:type="gramStart"/>
      <w:r w:rsidRPr="00FF4410">
        <w:t>захороненного</w:t>
      </w:r>
      <w:proofErr w:type="gramEnd"/>
      <w:r w:rsidRPr="00FF4410">
        <w:t xml:space="preserve"> (в случае </w:t>
      </w:r>
      <w:proofErr w:type="spellStart"/>
      <w:r w:rsidRPr="00FF4410">
        <w:t>подзахоронения</w:t>
      </w:r>
      <w:proofErr w:type="spellEnd"/>
      <w:r w:rsidRPr="00FF4410">
        <w:t xml:space="preserve"> к родственной могиле)</w:t>
      </w:r>
    </w:p>
    <w:p w:rsidR="00F56D6C" w:rsidRPr="00FF4410" w:rsidRDefault="00F56D6C" w:rsidP="00F56D6C">
      <w:pPr>
        <w:shd w:val="clear" w:color="auto" w:fill="FFFFFF"/>
        <w:tabs>
          <w:tab w:val="left" w:pos="0"/>
        </w:tabs>
        <w:ind w:firstLine="709"/>
      </w:pPr>
      <w:proofErr w:type="gramStart"/>
      <w:r w:rsidRPr="00FF4410">
        <w:t xml:space="preserve">4)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FF4410">
        <w:t>подзахоронения</w:t>
      </w:r>
      <w:proofErr w:type="spellEnd"/>
      <w:r w:rsidRPr="00FF4410">
        <w:t xml:space="preserve"> к родственной могиле).</w:t>
      </w:r>
      <w:proofErr w:type="gramEnd"/>
    </w:p>
    <w:p w:rsidR="00F56D6C" w:rsidRPr="00FF4410" w:rsidRDefault="00F56D6C" w:rsidP="00F56D6C">
      <w:pPr>
        <w:pStyle w:val="Style7"/>
        <w:widowControl/>
        <w:tabs>
          <w:tab w:val="left" w:pos="1418"/>
          <w:tab w:val="left" w:leader="underscore" w:pos="7949"/>
        </w:tabs>
        <w:spacing w:line="240" w:lineRule="auto"/>
        <w:ind w:left="0" w:firstLine="0"/>
        <w:rPr>
          <w:rStyle w:val="FontStyle47"/>
          <w:sz w:val="28"/>
          <w:szCs w:val="28"/>
        </w:rPr>
      </w:pPr>
    </w:p>
    <w:p w:rsidR="00F56D6C" w:rsidRPr="00FF4410" w:rsidRDefault="00F56D6C" w:rsidP="00F56D6C">
      <w:pPr>
        <w:pStyle w:val="Style7"/>
        <w:widowControl/>
        <w:numPr>
          <w:ilvl w:val="0"/>
          <w:numId w:val="10"/>
        </w:numPr>
        <w:tabs>
          <w:tab w:val="left" w:pos="1354"/>
          <w:tab w:val="left" w:leader="underscore" w:pos="7949"/>
        </w:tabs>
        <w:spacing w:line="240" w:lineRule="auto"/>
        <w:ind w:left="1211"/>
        <w:jc w:val="center"/>
        <w:rPr>
          <w:rStyle w:val="FontStyle47"/>
          <w:b/>
          <w:sz w:val="28"/>
          <w:szCs w:val="28"/>
        </w:rPr>
      </w:pPr>
      <w:r w:rsidRPr="00FF4410">
        <w:rPr>
          <w:rStyle w:val="FontStyle47"/>
          <w:b/>
          <w:sz w:val="28"/>
          <w:szCs w:val="28"/>
        </w:rPr>
        <w:t>Административные процедуры</w:t>
      </w:r>
    </w:p>
    <w:p w:rsidR="00F56D6C" w:rsidRPr="00FF4410" w:rsidRDefault="00F56D6C" w:rsidP="00F56D6C">
      <w:pPr>
        <w:pStyle w:val="Style7"/>
        <w:widowControl/>
        <w:tabs>
          <w:tab w:val="left" w:pos="1354"/>
          <w:tab w:val="left" w:leader="underscore" w:pos="7949"/>
        </w:tabs>
        <w:spacing w:line="240" w:lineRule="auto"/>
        <w:ind w:firstLine="0"/>
        <w:jc w:val="center"/>
        <w:rPr>
          <w:rStyle w:val="FontStyle47"/>
          <w:b/>
          <w:sz w:val="28"/>
          <w:szCs w:val="28"/>
        </w:rPr>
      </w:pPr>
    </w:p>
    <w:p w:rsidR="00F56D6C" w:rsidRPr="00FF4410" w:rsidRDefault="00F56D6C" w:rsidP="00F56D6C">
      <w:pPr>
        <w:pStyle w:val="Style7"/>
        <w:widowControl/>
        <w:numPr>
          <w:ilvl w:val="1"/>
          <w:numId w:val="1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Описание последовательности действий при предоставлении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426"/>
        <w:rPr>
          <w:rStyle w:val="FontStyle47"/>
          <w:sz w:val="28"/>
          <w:szCs w:val="28"/>
        </w:rPr>
      </w:pPr>
      <w:r w:rsidRPr="00FF4410">
        <w:rPr>
          <w:rStyle w:val="FontStyle47"/>
          <w:sz w:val="28"/>
          <w:szCs w:val="28"/>
        </w:rPr>
        <w:t xml:space="preserve">Описание </w:t>
      </w:r>
      <w:proofErr w:type="gramStart"/>
      <w:r w:rsidRPr="00FF4410">
        <w:rPr>
          <w:rStyle w:val="FontStyle47"/>
          <w:sz w:val="28"/>
          <w:szCs w:val="28"/>
        </w:rPr>
        <w:t>последовательности прохождения процедуры предоставления муниципаль</w:t>
      </w:r>
      <w:r w:rsidRPr="00FF4410">
        <w:rPr>
          <w:rStyle w:val="FontStyle47"/>
          <w:sz w:val="28"/>
          <w:szCs w:val="28"/>
        </w:rPr>
        <w:softHyphen/>
        <w:t>ной услуги</w:t>
      </w:r>
      <w:proofErr w:type="gramEnd"/>
      <w:r w:rsidRPr="00FF4410">
        <w:rPr>
          <w:rStyle w:val="FontStyle47"/>
          <w:sz w:val="28"/>
          <w:szCs w:val="28"/>
        </w:rPr>
        <w:t xml:space="preserve"> представл</w:t>
      </w:r>
      <w:r w:rsidR="00457074">
        <w:rPr>
          <w:rStyle w:val="FontStyle47"/>
          <w:sz w:val="28"/>
          <w:szCs w:val="28"/>
        </w:rPr>
        <w:t>ено в блок-схеме (приложение № 4</w:t>
      </w:r>
      <w:r w:rsidRPr="00FF4410">
        <w:rPr>
          <w:rStyle w:val="FontStyle47"/>
          <w:sz w:val="28"/>
          <w:szCs w:val="28"/>
        </w:rPr>
        <w:t xml:space="preserve"> к регламенту).</w:t>
      </w:r>
    </w:p>
    <w:p w:rsidR="00F56D6C" w:rsidRPr="00FF4410" w:rsidRDefault="00F56D6C" w:rsidP="00F56D6C">
      <w:pPr>
        <w:pStyle w:val="Style7"/>
        <w:widowControl/>
        <w:tabs>
          <w:tab w:val="left" w:pos="1354"/>
          <w:tab w:val="left" w:leader="underscore" w:pos="7949"/>
        </w:tabs>
        <w:spacing w:line="240" w:lineRule="auto"/>
        <w:ind w:left="0" w:firstLine="426"/>
        <w:rPr>
          <w:rStyle w:val="FontStyle47"/>
          <w:sz w:val="28"/>
          <w:szCs w:val="28"/>
        </w:rPr>
      </w:pPr>
      <w:r w:rsidRPr="00FF4410">
        <w:rPr>
          <w:rStyle w:val="FontStyle47"/>
          <w:sz w:val="28"/>
          <w:szCs w:val="28"/>
        </w:rPr>
        <w:t>Предоставление муниципальной услуги включает в себя следующие административные процедуры:</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прием заявления о предоставления муниципальной услуги;</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 xml:space="preserve">принятие решения о предоставлении (об отказе в предоставлении) муниципальной услуги и выдача заявителю результата. </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оформление и выдача (направление) документов заявителю.</w:t>
      </w:r>
    </w:p>
    <w:p w:rsidR="00F56D6C" w:rsidRPr="00FF4410" w:rsidRDefault="00F56D6C" w:rsidP="00F56D6C">
      <w:pPr>
        <w:pStyle w:val="Style7"/>
        <w:widowControl/>
        <w:numPr>
          <w:ilvl w:val="1"/>
          <w:numId w:val="1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Прием и регистрация документов.</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3.2.1. Основанием для начала административной процедуры является поступление в уполномоченный орган заявление о предоставлении муниципальной услуги с приложением документов одним из следующих способов:</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1) в уполномоченный орган посредством личного обращения заявителя;</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2) почтовым отправлением;</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3) в электронном виде.</w:t>
      </w:r>
    </w:p>
    <w:p w:rsidR="00F56D6C" w:rsidRPr="00FF4410" w:rsidRDefault="00F56D6C" w:rsidP="00F56D6C">
      <w:pPr>
        <w:shd w:val="clear" w:color="auto" w:fill="FFFFFF"/>
        <w:ind w:firstLine="567"/>
      </w:pPr>
      <w:r w:rsidRPr="00FF4410">
        <w:rPr>
          <w:rStyle w:val="FontStyle47"/>
        </w:rPr>
        <w:t>3.2.2.</w:t>
      </w:r>
      <w:r w:rsidRPr="00FF4410">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FF4410">
        <w:rPr>
          <w:i/>
          <w:iCs/>
        </w:rPr>
        <w:t>в </w:t>
      </w:r>
      <w:r w:rsidRPr="00FF4410">
        <w:t>соответствующей информационной системе электронного управления документами органа местного самоуправления.</w:t>
      </w:r>
    </w:p>
    <w:p w:rsidR="00F56D6C" w:rsidRPr="00FF4410" w:rsidRDefault="00F56D6C" w:rsidP="00F56D6C">
      <w:pPr>
        <w:shd w:val="clear" w:color="auto" w:fill="FFFFFF"/>
        <w:ind w:firstLine="567"/>
      </w:pPr>
      <w:r w:rsidRPr="00FF4410">
        <w:t>3.2.3. Днем обращения заявителя считается дата регистрации в уполномоченном органе заявления и документов.</w:t>
      </w:r>
    </w:p>
    <w:p w:rsidR="00F56D6C" w:rsidRPr="00FF4410" w:rsidRDefault="00F56D6C" w:rsidP="00F56D6C">
      <w:pPr>
        <w:shd w:val="clear" w:color="auto" w:fill="FFFFFF"/>
        <w:ind w:firstLine="567"/>
      </w:pPr>
      <w:r w:rsidRPr="00FF4410">
        <w:t>Днем регистрации обращения является день его поступления в уполномоченный орган.</w:t>
      </w:r>
    </w:p>
    <w:p w:rsidR="00F56D6C" w:rsidRPr="00FF4410" w:rsidRDefault="00F56D6C" w:rsidP="00F56D6C">
      <w:pPr>
        <w:shd w:val="clear" w:color="auto" w:fill="FFFFFF"/>
        <w:ind w:firstLine="567"/>
      </w:pPr>
      <w:r w:rsidRPr="00FF4410">
        <w:t>3.2.4. Максимальное время приема заявления и прилагаемых к нему документов при личном обращении заявителя не превышает 10 минут.</w:t>
      </w:r>
    </w:p>
    <w:p w:rsidR="00F56D6C" w:rsidRPr="00FF4410" w:rsidRDefault="00F56D6C" w:rsidP="00F56D6C">
      <w:pPr>
        <w:shd w:val="clear" w:color="auto" w:fill="FFFFFF"/>
        <w:ind w:firstLine="567"/>
      </w:pPr>
      <w:r w:rsidRPr="00FF4410">
        <w:t>3.2.5.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56D6C" w:rsidRPr="00FF4410" w:rsidRDefault="00F56D6C" w:rsidP="00F56D6C">
      <w:pPr>
        <w:shd w:val="clear" w:color="auto" w:fill="FFFFFF"/>
        <w:ind w:firstLine="567"/>
      </w:pPr>
      <w:r w:rsidRPr="00FF4410">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F56D6C" w:rsidRPr="00FF4410" w:rsidRDefault="00F56D6C" w:rsidP="00F56D6C">
      <w:pPr>
        <w:shd w:val="clear" w:color="auto" w:fill="FFFFFF"/>
        <w:ind w:firstLine="567"/>
      </w:pPr>
      <w:r w:rsidRPr="00FF4410">
        <w:lastRenderedPageBreak/>
        <w:t>3.2.6.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F56D6C" w:rsidRPr="00FF4410" w:rsidRDefault="00F56D6C" w:rsidP="00F56D6C">
      <w:pPr>
        <w:shd w:val="clear" w:color="auto" w:fill="FFFFFF"/>
        <w:ind w:firstLine="567"/>
      </w:pPr>
      <w:r w:rsidRPr="00FF4410">
        <w:t>3.2.7. Критерием принятия решения по административной процедуре является наличие соответствующих документов и заявления.</w:t>
      </w:r>
    </w:p>
    <w:p w:rsidR="00F56D6C" w:rsidRPr="00FF4410" w:rsidRDefault="00F56D6C" w:rsidP="00F56D6C">
      <w:pPr>
        <w:pStyle w:val="Style7"/>
        <w:widowControl/>
        <w:tabs>
          <w:tab w:val="left" w:pos="0"/>
          <w:tab w:val="left" w:pos="1418"/>
        </w:tabs>
        <w:spacing w:line="240" w:lineRule="auto"/>
        <w:ind w:left="0" w:firstLine="567"/>
        <w:rPr>
          <w:rStyle w:val="FontStyle47"/>
          <w:sz w:val="28"/>
          <w:szCs w:val="28"/>
        </w:rPr>
      </w:pPr>
      <w:r w:rsidRPr="00FF4410">
        <w:rPr>
          <w:rStyle w:val="FontStyle47"/>
          <w:sz w:val="28"/>
          <w:szCs w:val="28"/>
        </w:rPr>
        <w:t>3.3. Формирование и направление межведомственных запросов в органы межведомственных запросов в органы (организации), участвующие в предоставлении муниципальной услуги.</w:t>
      </w:r>
    </w:p>
    <w:p w:rsidR="00F56D6C" w:rsidRPr="00FF4410" w:rsidRDefault="00F56D6C" w:rsidP="00F56D6C">
      <w:pPr>
        <w:shd w:val="clear" w:color="auto" w:fill="FFFFFF"/>
        <w:ind w:firstLine="709"/>
      </w:pPr>
      <w:r w:rsidRPr="00FF4410">
        <w:rPr>
          <w:rStyle w:val="FontStyle47"/>
        </w:rPr>
        <w:t xml:space="preserve">3.3.1. </w:t>
      </w:r>
      <w:r w:rsidRPr="00FF4410">
        <w:t xml:space="preserve">Основанием для начала административной процедуры является получение документов должностным лицом администрации </w:t>
      </w:r>
      <w:r w:rsidR="00457074">
        <w:t>Разъезженского</w:t>
      </w:r>
      <w:r>
        <w:t xml:space="preserve"> сельсовета </w:t>
      </w:r>
      <w:r w:rsidRPr="00FF4410">
        <w:t>от должностного лица специализированной службы по вопросам похоронного дела.</w:t>
      </w:r>
    </w:p>
    <w:p w:rsidR="00F56D6C" w:rsidRPr="00FF4410" w:rsidRDefault="00F56D6C" w:rsidP="00F56D6C">
      <w:pPr>
        <w:shd w:val="clear" w:color="auto" w:fill="FFFFFF"/>
        <w:ind w:firstLine="709"/>
      </w:pPr>
      <w:r w:rsidRPr="00FF4410">
        <w:t>В течение рабочего дня, который является днем регистрации, должно</w:t>
      </w:r>
      <w:r w:rsidR="00457074">
        <w:t xml:space="preserve">стное лицо администрации  </w:t>
      </w:r>
      <w:proofErr w:type="spellStart"/>
      <w:r w:rsidR="00457074">
        <w:t>Равзъезженского</w:t>
      </w:r>
      <w:proofErr w:type="spellEnd"/>
      <w:r w:rsidR="00457074">
        <w:t xml:space="preserve"> сельсовета</w:t>
      </w:r>
      <w:proofErr w:type="gramStart"/>
      <w:r w:rsidR="00457074">
        <w:t xml:space="preserve"> </w:t>
      </w:r>
      <w:r w:rsidRPr="00FF4410">
        <w:t>,</w:t>
      </w:r>
      <w:proofErr w:type="gramEnd"/>
      <w:r w:rsidRPr="00FF4410">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разделе 2.3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6D6C" w:rsidRPr="00FF4410" w:rsidRDefault="00F56D6C" w:rsidP="00F56D6C">
      <w:pPr>
        <w:shd w:val="clear" w:color="auto" w:fill="FFFFFF"/>
        <w:ind w:firstLine="709"/>
      </w:pPr>
      <w:r w:rsidRPr="00FF4410">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F56D6C" w:rsidRPr="00FF4410" w:rsidRDefault="00F56D6C" w:rsidP="00F56D6C">
      <w:pPr>
        <w:shd w:val="clear" w:color="auto" w:fill="FFFFFF"/>
        <w:ind w:firstLine="709"/>
      </w:pPr>
      <w:r w:rsidRPr="00FF4410">
        <w:t>3.3.2. Направление межведомственного запроса и представление документов и информации, перечисленных в разделе 2.3 настоящего административного регламента, допускаются только в целях, связанных с предоставлением муниципальной услуги.</w:t>
      </w:r>
    </w:p>
    <w:p w:rsidR="00F56D6C" w:rsidRPr="00FF4410" w:rsidRDefault="00F56D6C" w:rsidP="00F56D6C">
      <w:pPr>
        <w:shd w:val="clear" w:color="auto" w:fill="FFFFFF"/>
        <w:ind w:firstLine="709"/>
      </w:pPr>
      <w:r w:rsidRPr="00FF4410">
        <w:t>3.3.4.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FF4410">
          <w:t>статьи 7.2</w:t>
        </w:r>
      </w:hyperlink>
      <w:r w:rsidRPr="00FF4410">
        <w:t> Федерального закона от 27 июля 2010 года № 210-ФЗ «Об организации предоставления государственных и муниципальных услуг».</w:t>
      </w:r>
    </w:p>
    <w:p w:rsidR="00F56D6C" w:rsidRPr="00FF4410" w:rsidRDefault="00F56D6C" w:rsidP="00F56D6C">
      <w:pPr>
        <w:shd w:val="clear" w:color="auto" w:fill="FFFFFF"/>
        <w:ind w:firstLine="709"/>
      </w:pPr>
      <w:r w:rsidRPr="00FF4410">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56D6C" w:rsidRPr="00FF4410" w:rsidRDefault="00F56D6C" w:rsidP="00F56D6C">
      <w:pPr>
        <w:shd w:val="clear" w:color="auto" w:fill="FFFFFF"/>
        <w:ind w:firstLine="709"/>
      </w:pPr>
      <w:r w:rsidRPr="00FF4410">
        <w:t>3.3.5.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56D6C" w:rsidRPr="00FF4410" w:rsidRDefault="00F56D6C" w:rsidP="00F56D6C">
      <w:pPr>
        <w:shd w:val="clear" w:color="auto" w:fill="FFFFFF"/>
        <w:ind w:firstLine="709"/>
      </w:pPr>
      <w:r w:rsidRPr="00FF4410">
        <w:lastRenderedPageBreak/>
        <w:t xml:space="preserve">В случае </w:t>
      </w:r>
      <w:proofErr w:type="gramStart"/>
      <w:r w:rsidRPr="00FF4410">
        <w:t>не поступления</w:t>
      </w:r>
      <w:proofErr w:type="gramEnd"/>
      <w:r w:rsidRPr="00FF4410">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56D6C" w:rsidRPr="00FF4410" w:rsidRDefault="00F56D6C" w:rsidP="00F56D6C">
      <w:pPr>
        <w:shd w:val="clear" w:color="auto" w:fill="FFFFFF"/>
        <w:ind w:firstLine="709"/>
      </w:pPr>
      <w:r w:rsidRPr="00FF4410">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3.4.3 настоящего административного регламента.</w:t>
      </w:r>
    </w:p>
    <w:p w:rsidR="00F56D6C" w:rsidRPr="00FF4410" w:rsidRDefault="00F56D6C" w:rsidP="00F56D6C">
      <w:pPr>
        <w:shd w:val="clear" w:color="auto" w:fill="FFFFFF"/>
        <w:ind w:firstLine="709"/>
      </w:pPr>
      <w:r w:rsidRPr="00FF4410">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F56D6C" w:rsidRPr="00FF4410" w:rsidRDefault="00F56D6C" w:rsidP="00F56D6C">
      <w:pPr>
        <w:shd w:val="clear" w:color="auto" w:fill="FFFFFF"/>
        <w:ind w:firstLine="709"/>
      </w:pPr>
      <w:r w:rsidRPr="00FF4410">
        <w:t>3.3.6.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F56D6C" w:rsidRPr="00FF4410" w:rsidRDefault="00F56D6C" w:rsidP="00F56D6C">
      <w:pPr>
        <w:shd w:val="clear" w:color="auto" w:fill="FFFFFF"/>
        <w:ind w:firstLine="709"/>
      </w:pPr>
      <w:r w:rsidRPr="00FF4410">
        <w:t xml:space="preserve">3.3.7. </w:t>
      </w:r>
      <w:proofErr w:type="gramStart"/>
      <w:r w:rsidRPr="00FF4410">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56D6C" w:rsidRPr="00FF4410" w:rsidRDefault="00F56D6C" w:rsidP="00F56D6C">
      <w:pPr>
        <w:shd w:val="clear" w:color="auto" w:fill="FFFFFF"/>
        <w:ind w:firstLine="709"/>
      </w:pPr>
      <w:r w:rsidRPr="00FF4410">
        <w:t>3.3.8.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56D6C" w:rsidRPr="00FF4410" w:rsidRDefault="00F56D6C" w:rsidP="00F56D6C">
      <w:pPr>
        <w:shd w:val="clear" w:color="auto" w:fill="FFFFFF"/>
        <w:ind w:firstLine="709"/>
      </w:pPr>
      <w:r w:rsidRPr="00FF4410">
        <w:t>3.4. Принятие решения о предоставлении (об отказе в предоставлении) муниципальной услуги и выдача заявителю результата.</w:t>
      </w:r>
    </w:p>
    <w:p w:rsidR="00F56D6C" w:rsidRPr="00FF4410" w:rsidRDefault="00F56D6C" w:rsidP="00F56D6C">
      <w:pPr>
        <w:shd w:val="clear" w:color="auto" w:fill="FFFFFF"/>
        <w:ind w:firstLine="709"/>
      </w:pPr>
      <w:r w:rsidRPr="00FF4410">
        <w:t>3.4.1.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56D6C" w:rsidRPr="00FF4410" w:rsidRDefault="00F56D6C" w:rsidP="00F56D6C">
      <w:pPr>
        <w:shd w:val="clear" w:color="auto" w:fill="FFFFFF"/>
        <w:ind w:firstLine="709"/>
      </w:pPr>
      <w:r w:rsidRPr="00FF4410">
        <w:t xml:space="preserve">3.4.2. В течение 1 рабочего дня, следующего за днем регистрации заявления, </w:t>
      </w:r>
      <w:proofErr w:type="gramStart"/>
      <w:r w:rsidRPr="00FF4410">
        <w:t>необходимых</w:t>
      </w:r>
      <w:proofErr w:type="gramEnd"/>
      <w:r w:rsidRPr="00FF4410">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F56D6C" w:rsidRPr="00FF4410" w:rsidRDefault="00F56D6C" w:rsidP="00F56D6C">
      <w:pPr>
        <w:shd w:val="clear" w:color="auto" w:fill="FFFFFF"/>
        <w:ind w:firstLine="709"/>
      </w:pPr>
      <w:r w:rsidRPr="00FF4410">
        <w:t>проверку представленной документации на предмет выявления оснований для отказа в предоставлении муниципальной услуги, установленных в пункте 2.4.3 настоящего административного регламента;</w:t>
      </w:r>
    </w:p>
    <w:p w:rsidR="00F56D6C" w:rsidRPr="00FF4410" w:rsidRDefault="00F56D6C" w:rsidP="00F56D6C">
      <w:pPr>
        <w:shd w:val="clear" w:color="auto" w:fill="FFFFFF"/>
        <w:ind w:firstLine="709"/>
      </w:pPr>
      <w:proofErr w:type="gramStart"/>
      <w:r w:rsidRPr="00FF4410">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FF4410">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F56D6C" w:rsidRPr="00FF4410" w:rsidRDefault="00F56D6C" w:rsidP="00F56D6C">
      <w:pPr>
        <w:shd w:val="clear" w:color="auto" w:fill="FFFFFF"/>
        <w:ind w:firstLine="709"/>
      </w:pPr>
      <w:r w:rsidRPr="00FF4410">
        <w:lastRenderedPageBreak/>
        <w:t>выдает заявителю справку о предоставлении участка земли для погребения умершего по форме согласно Приложению № 3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F56D6C" w:rsidRPr="00FF4410" w:rsidRDefault="00F56D6C" w:rsidP="00F56D6C">
      <w:pPr>
        <w:shd w:val="clear" w:color="auto" w:fill="FFFFFF"/>
        <w:ind w:firstLine="709"/>
      </w:pPr>
      <w:r w:rsidRPr="00FF4410">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F56D6C" w:rsidRPr="00FF4410" w:rsidRDefault="00F56D6C" w:rsidP="00F56D6C">
      <w:pPr>
        <w:shd w:val="clear" w:color="auto" w:fill="FFFFFF"/>
        <w:ind w:firstLine="709"/>
      </w:pPr>
      <w:r w:rsidRPr="00FF4410">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F56D6C" w:rsidRPr="00FF4410" w:rsidRDefault="00F56D6C" w:rsidP="00F56D6C">
      <w:pPr>
        <w:shd w:val="clear" w:color="auto" w:fill="FFFFFF"/>
        <w:ind w:firstLine="709"/>
      </w:pPr>
      <w:r w:rsidRPr="00FF4410">
        <w:t xml:space="preserve">3.4.3. </w:t>
      </w:r>
      <w:proofErr w:type="gramStart"/>
      <w:r w:rsidRPr="00FF4410">
        <w:t>В случае выявления в ходе проверки оснований для отказа в предоставлении муниципальной услуги, установленных в пункте 2.4.3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proofErr w:type="gramEnd"/>
    </w:p>
    <w:p w:rsidR="00F56D6C" w:rsidRPr="00FF4410" w:rsidRDefault="00F56D6C" w:rsidP="00F56D6C">
      <w:pPr>
        <w:shd w:val="clear" w:color="auto" w:fill="FFFFFF"/>
        <w:ind w:firstLine="709"/>
      </w:pPr>
      <w:r w:rsidRPr="00FF4410">
        <w:t>3.4.4.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 способом фиксации результата является регистрация в информационной системе электронного управления документами органа местного самоуправления.</w:t>
      </w:r>
    </w:p>
    <w:p w:rsidR="00F56D6C" w:rsidRPr="00FF4410" w:rsidRDefault="00F56D6C" w:rsidP="00F56D6C">
      <w:pPr>
        <w:shd w:val="clear" w:color="auto" w:fill="FFFFFF"/>
        <w:ind w:firstLine="709"/>
      </w:pPr>
      <w:r w:rsidRPr="00FF4410">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2.4.3 настоящего административного регламента.</w:t>
      </w:r>
    </w:p>
    <w:p w:rsidR="00F56D6C" w:rsidRPr="00FF4410" w:rsidRDefault="00F56D6C" w:rsidP="00F56D6C">
      <w:pPr>
        <w:pStyle w:val="Style7"/>
        <w:widowControl/>
        <w:tabs>
          <w:tab w:val="left" w:pos="0"/>
          <w:tab w:val="left" w:pos="1418"/>
        </w:tabs>
        <w:spacing w:line="240" w:lineRule="auto"/>
        <w:ind w:left="0" w:firstLine="567"/>
        <w:rPr>
          <w:rStyle w:val="FontStyle47"/>
          <w:sz w:val="28"/>
          <w:szCs w:val="28"/>
        </w:rPr>
      </w:pPr>
    </w:p>
    <w:p w:rsidR="00F56D6C" w:rsidRPr="00FF4410" w:rsidRDefault="00F56D6C" w:rsidP="00457074">
      <w:pPr>
        <w:pStyle w:val="Style23"/>
        <w:widowControl/>
        <w:numPr>
          <w:ilvl w:val="0"/>
          <w:numId w:val="10"/>
        </w:numPr>
        <w:spacing w:line="240" w:lineRule="auto"/>
        <w:ind w:left="1211"/>
        <w:jc w:val="center"/>
        <w:rPr>
          <w:rStyle w:val="FontStyle47"/>
          <w:b/>
          <w:bCs/>
          <w:sz w:val="28"/>
          <w:szCs w:val="28"/>
        </w:rPr>
      </w:pPr>
      <w:r w:rsidRPr="00FF4410">
        <w:rPr>
          <w:rStyle w:val="FontStyle47"/>
          <w:b/>
          <w:bCs/>
          <w:sz w:val="28"/>
          <w:szCs w:val="28"/>
        </w:rPr>
        <w:t xml:space="preserve">Порядок </w:t>
      </w:r>
      <w:r w:rsidRPr="00FF4410">
        <w:rPr>
          <w:rStyle w:val="FontStyle48"/>
          <w:bCs w:val="0"/>
          <w:sz w:val="28"/>
          <w:szCs w:val="28"/>
        </w:rPr>
        <w:t>и</w:t>
      </w:r>
      <w:r w:rsidRPr="00FF4410">
        <w:rPr>
          <w:rStyle w:val="FontStyle48"/>
          <w:b w:val="0"/>
          <w:bCs w:val="0"/>
          <w:sz w:val="28"/>
          <w:szCs w:val="28"/>
        </w:rPr>
        <w:t xml:space="preserve"> </w:t>
      </w:r>
      <w:r w:rsidRPr="00FF4410">
        <w:rPr>
          <w:rStyle w:val="FontStyle47"/>
          <w:b/>
          <w:bCs/>
          <w:sz w:val="28"/>
          <w:szCs w:val="28"/>
        </w:rPr>
        <w:t xml:space="preserve">формы </w:t>
      </w:r>
      <w:proofErr w:type="gramStart"/>
      <w:r w:rsidRPr="00FF4410">
        <w:rPr>
          <w:rStyle w:val="FontStyle47"/>
          <w:b/>
          <w:bCs/>
          <w:sz w:val="28"/>
          <w:szCs w:val="28"/>
        </w:rPr>
        <w:t>контроля за</w:t>
      </w:r>
      <w:proofErr w:type="gramEnd"/>
      <w:r w:rsidRPr="00FF4410">
        <w:rPr>
          <w:rStyle w:val="FontStyle47"/>
          <w:b/>
          <w:bCs/>
          <w:sz w:val="28"/>
          <w:szCs w:val="28"/>
        </w:rPr>
        <w:t xml:space="preserve"> предоставлением муниципальной услуги</w:t>
      </w:r>
    </w:p>
    <w:p w:rsidR="00F56D6C" w:rsidRPr="00FF4410" w:rsidRDefault="00F56D6C" w:rsidP="00457074">
      <w:pPr>
        <w:pStyle w:val="Style23"/>
        <w:widowControl/>
        <w:spacing w:line="240" w:lineRule="auto"/>
        <w:ind w:left="900" w:firstLine="0"/>
        <w:jc w:val="center"/>
        <w:rPr>
          <w:rStyle w:val="FontStyle47"/>
          <w:b/>
          <w:bCs/>
          <w:sz w:val="28"/>
          <w:szCs w:val="28"/>
        </w:rPr>
      </w:pP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 xml:space="preserve">Текущий </w:t>
      </w:r>
      <w:proofErr w:type="gramStart"/>
      <w:r w:rsidRPr="00FF4410">
        <w:rPr>
          <w:sz w:val="28"/>
          <w:szCs w:val="28"/>
        </w:rPr>
        <w:t>контроль за</w:t>
      </w:r>
      <w:proofErr w:type="gramEnd"/>
      <w:r w:rsidRPr="00FF4410">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Ответственность специалиста закрепляется его должностной инструкцией.</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 xml:space="preserve">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административного регламента, </w:t>
      </w:r>
      <w:r w:rsidRPr="00FF4410">
        <w:rPr>
          <w:sz w:val="28"/>
          <w:szCs w:val="28"/>
        </w:rPr>
        <w:lastRenderedPageBreak/>
        <w:t>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F56D6C" w:rsidRPr="00FF4410" w:rsidRDefault="00F56D6C" w:rsidP="00F56D6C">
      <w:pPr>
        <w:pStyle w:val="aa"/>
        <w:numPr>
          <w:ilvl w:val="1"/>
          <w:numId w:val="12"/>
        </w:numPr>
        <w:spacing w:before="0" w:after="0" w:line="240" w:lineRule="auto"/>
        <w:ind w:left="0" w:firstLine="567"/>
        <w:rPr>
          <w:b/>
          <w:bCs/>
        </w:rPr>
      </w:pPr>
      <w:r w:rsidRPr="00FF4410">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457074" w:rsidRPr="00D36856" w:rsidRDefault="00457074" w:rsidP="00457074">
      <w:pPr>
        <w:pStyle w:val="aa"/>
        <w:spacing w:before="0" w:after="0"/>
        <w:ind w:left="375" w:firstLine="0"/>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57074" w:rsidRPr="00457074" w:rsidRDefault="00457074" w:rsidP="00457074">
      <w:pPr>
        <w:pStyle w:val="ab"/>
        <w:widowControl w:val="0"/>
        <w:autoSpaceDE w:val="0"/>
        <w:autoSpaceDN w:val="0"/>
        <w:adjustRightInd w:val="0"/>
        <w:ind w:left="375" w:firstLine="0"/>
        <w:rPr>
          <w:b/>
        </w:rPr>
      </w:pPr>
    </w:p>
    <w:p w:rsidR="00457074" w:rsidRDefault="00457074" w:rsidP="00342841">
      <w:pPr>
        <w:pStyle w:val="aa"/>
        <w:spacing w:before="0" w:after="0" w:line="240" w:lineRule="auto"/>
        <w:ind w:left="0" w:firstLine="180"/>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w:t>
      </w:r>
      <w:r w:rsidR="00342841">
        <w:rPr>
          <w:rFonts w:ascii="Times New Roman" w:hAnsi="Times New Roman"/>
          <w:sz w:val="28"/>
        </w:rPr>
        <w:t xml:space="preserve"> </w:t>
      </w:r>
      <w:r>
        <w:rPr>
          <w:rFonts w:ascii="Times New Roman" w:hAnsi="Times New Roman"/>
          <w:sz w:val="28"/>
        </w:rPr>
        <w:t>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aa"/>
        <w:spacing w:before="0" w:after="0" w:line="240" w:lineRule="auto"/>
        <w:ind w:left="0" w:firstLine="0"/>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57074" w:rsidRDefault="00457074" w:rsidP="00342841">
      <w:pPr>
        <w:pStyle w:val="aa"/>
        <w:spacing w:before="0" w:after="0" w:line="240" w:lineRule="auto"/>
        <w:ind w:left="0" w:firstLine="0"/>
        <w:rPr>
          <w:sz w:val="28"/>
        </w:rPr>
      </w:pPr>
      <w:r>
        <w:rPr>
          <w:sz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7074" w:rsidRDefault="00457074" w:rsidP="00342841">
      <w:pPr>
        <w:pStyle w:val="aa"/>
        <w:spacing w:before="0" w:after="0" w:line="240" w:lineRule="auto"/>
        <w:ind w:left="0" w:firstLine="0"/>
        <w:rPr>
          <w:sz w:val="28"/>
        </w:rPr>
      </w:pPr>
      <w:r>
        <w:rPr>
          <w:color w:val="000000"/>
          <w:sz w:val="28"/>
        </w:rPr>
        <w:t xml:space="preserve">5.4. </w:t>
      </w:r>
      <w:r>
        <w:rPr>
          <w:sz w:val="28"/>
        </w:rPr>
        <w:t>Жалоба должна содержать:</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457074" w:rsidRDefault="00457074" w:rsidP="00342841">
      <w:pPr>
        <w:pStyle w:val="ConsPlusNormal"/>
        <w:spacing w:line="240" w:lineRule="auto"/>
        <w:ind w:left="0" w:firstLine="0"/>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2) в удовлетворении жалобы отказывается.</w:t>
      </w:r>
    </w:p>
    <w:p w:rsidR="00457074" w:rsidRDefault="00457074" w:rsidP="00342841">
      <w:pPr>
        <w:pStyle w:val="ConsPlusNormal"/>
        <w:spacing w:line="240" w:lineRule="auto"/>
        <w:ind w:left="0" w:firstLine="0"/>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6D6C" w:rsidRPr="00FF4410" w:rsidRDefault="00F56D6C" w:rsidP="00342841">
      <w:pPr>
        <w:pStyle w:val="ab"/>
        <w:spacing w:line="240" w:lineRule="auto"/>
        <w:rPr>
          <w:rStyle w:val="FontStyle48"/>
          <w:sz w:val="28"/>
          <w:szCs w:val="28"/>
        </w:rPr>
      </w:pPr>
    </w:p>
    <w:p w:rsidR="00F56D6C" w:rsidRDefault="00F56D6C" w:rsidP="00342841">
      <w:pPr>
        <w:tabs>
          <w:tab w:val="left" w:pos="1418"/>
        </w:tabs>
        <w:autoSpaceDE w:val="0"/>
        <w:autoSpaceDN w:val="0"/>
        <w:adjustRightInd w:val="0"/>
        <w:rPr>
          <w:b/>
        </w:rPr>
      </w:pPr>
    </w:p>
    <w:p w:rsidR="00F56D6C" w:rsidRPr="00FF4410" w:rsidRDefault="00342841" w:rsidP="00342841">
      <w:pPr>
        <w:tabs>
          <w:tab w:val="left" w:pos="1418"/>
        </w:tabs>
        <w:autoSpaceDE w:val="0"/>
        <w:autoSpaceDN w:val="0"/>
        <w:adjustRightInd w:val="0"/>
        <w:jc w:val="center"/>
        <w:rPr>
          <w:b/>
        </w:rPr>
      </w:pPr>
      <w:r>
        <w:rPr>
          <w:b/>
        </w:rPr>
        <w:t xml:space="preserve">6. </w:t>
      </w:r>
      <w:r w:rsidR="00F56D6C" w:rsidRPr="00FF4410">
        <w:rPr>
          <w:b/>
        </w:rPr>
        <w:t>Требования к организации предоставления муниципальной услуги в электронной форме.</w:t>
      </w:r>
    </w:p>
    <w:p w:rsidR="00F56D6C" w:rsidRPr="00FF4410" w:rsidRDefault="00F56D6C" w:rsidP="00F56D6C">
      <w:pPr>
        <w:numPr>
          <w:ilvl w:val="1"/>
          <w:numId w:val="21"/>
        </w:numPr>
        <w:tabs>
          <w:tab w:val="clear" w:pos="3480"/>
          <w:tab w:val="left" w:pos="1418"/>
          <w:tab w:val="num" w:pos="2160"/>
        </w:tabs>
        <w:autoSpaceDE w:val="0"/>
        <w:autoSpaceDN w:val="0"/>
        <w:adjustRightInd w:val="0"/>
        <w:ind w:left="0" w:firstLine="600"/>
        <w:jc w:val="both"/>
      </w:pPr>
      <w:r w:rsidRPr="00FF4410">
        <w:lastRenderedPageBreak/>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t>Заявитель имеет право на предоставление информации и доступ к сведениям обо всех требованиях предоставления муниципальной услуги;</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t>Для получения необходимой заявителю информации о предоставлении муниципальной услуги в электронном виде, заявителю необходимо отправить запрос в электронной форме по адресу:</w:t>
      </w:r>
      <w:r w:rsidRPr="00C06E7B">
        <w:rPr>
          <w:color w:val="000000"/>
        </w:rPr>
        <w:t xml:space="preserve">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rPr>
          <w:color w:val="000000"/>
        </w:rPr>
        <w:t>Рассмотрение запроса и сроки его исполнения осуществляются в соответствии с 2.1, 3.2. настоящего регламента.</w:t>
      </w:r>
    </w:p>
    <w:p w:rsidR="00F56D6C" w:rsidRPr="00FF4410" w:rsidRDefault="00F56D6C" w:rsidP="00F56D6C">
      <w:pPr>
        <w:numPr>
          <w:ilvl w:val="1"/>
          <w:numId w:val="21"/>
        </w:numPr>
        <w:tabs>
          <w:tab w:val="clear" w:pos="3480"/>
          <w:tab w:val="num" w:pos="1320"/>
          <w:tab w:val="left" w:pos="1418"/>
        </w:tabs>
        <w:autoSpaceDE w:val="0"/>
        <w:autoSpaceDN w:val="0"/>
        <w:adjustRightInd w:val="0"/>
        <w:ind w:left="0" w:firstLine="600"/>
        <w:jc w:val="both"/>
      </w:pPr>
      <w:r w:rsidRPr="00FF4410">
        <w:t>Получение заявителем сведений о ходе выполнения запроса о предоставлении государственной или муниципальной услуги.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Заявитель имеет право на получение в электронном виде информации о ходе выполнения запроса о предоставлении государственной или муниципальной услуги;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 xml:space="preserve">Для получения необходимой заявителю информации о ходе выполнения запроса о предоставлении муниципальной услуги в электронном виде, заявителю необходимо при подаче заявления о предоставлении муниципальной услуги, указать свое требование на получении информации о ходе предоставления муниципальной услуги, а также адрес электронной почты, по которому будет направляться требуемая информация. В этом случае информация будет направляться заявителю </w:t>
      </w:r>
      <w:r w:rsidRPr="00FF4410">
        <w:rPr>
          <w:color w:val="000000"/>
        </w:rPr>
        <w:t>должностным лицом, отдела администрации предоставляющего муниципальную услугу,</w:t>
      </w:r>
      <w:r w:rsidRPr="00FF4410">
        <w:t xml:space="preserve"> по указанному в заявлении адресу электронной почты, по мере исполнения определенных стадий предоставления муниципальной услуги, указанных в разделе 3 настоящего регламента, не позднее дня следующего за днем окончания определенной стадии.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 xml:space="preserve"> Для получения разовых ответов о ходе предоставления муниципальной услуги заявителю необходимо отправить запрос в электронной форме по адресу: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rPr>
          <w:color w:val="000000"/>
        </w:rPr>
        <w:t xml:space="preserve">Ответ на запрос о ходе </w:t>
      </w:r>
      <w:r w:rsidRPr="00FF4410">
        <w:t>предоставления муниципальной услуги</w:t>
      </w:r>
      <w:r w:rsidRPr="00FF4410">
        <w:rPr>
          <w:color w:val="000000"/>
        </w:rPr>
        <w:t xml:space="preserve"> направляется в адрес заявителя должностным лицом, отдела администрации предоставляющего муниципальную услугу в срок не позднее дня следующего за днем получения электронного запроса.</w:t>
      </w:r>
    </w:p>
    <w:p w:rsidR="00F56D6C" w:rsidRPr="00FF4410" w:rsidRDefault="00F56D6C" w:rsidP="00F56D6C">
      <w:pPr>
        <w:numPr>
          <w:ilvl w:val="1"/>
          <w:numId w:val="21"/>
        </w:numPr>
        <w:tabs>
          <w:tab w:val="clear" w:pos="3480"/>
          <w:tab w:val="num" w:pos="1440"/>
        </w:tabs>
        <w:autoSpaceDE w:val="0"/>
        <w:autoSpaceDN w:val="0"/>
        <w:adjustRightInd w:val="0"/>
        <w:ind w:left="0" w:firstLine="600"/>
        <w:jc w:val="both"/>
      </w:pPr>
      <w:r w:rsidRPr="00FF4410">
        <w:t>Подача заявителем документов, необходимых для предоставления государственной или муниципальной услуги, и прием таких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56D6C" w:rsidRPr="00C06E7B" w:rsidRDefault="00F56D6C" w:rsidP="00F56D6C">
      <w:pPr>
        <w:numPr>
          <w:ilvl w:val="2"/>
          <w:numId w:val="21"/>
        </w:numPr>
        <w:tabs>
          <w:tab w:val="num" w:pos="1440"/>
        </w:tabs>
        <w:autoSpaceDE w:val="0"/>
        <w:autoSpaceDN w:val="0"/>
        <w:adjustRightInd w:val="0"/>
        <w:ind w:left="0" w:firstLine="600"/>
        <w:jc w:val="both"/>
      </w:pPr>
      <w:r w:rsidRPr="00FF4410">
        <w:t>Заявитель имеет право направить свое обращение по электронной почте, для этого он формирует обращение на имя главы администрации Листвянского муниципального образования в соответствии с требованиями настоящего регламента и направляет его по адресу:</w:t>
      </w:r>
      <w:r w:rsidRPr="00C06E7B">
        <w:rPr>
          <w:color w:val="000000"/>
        </w:rPr>
        <w:t xml:space="preserve">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lastRenderedPageBreak/>
        <w:t>Документы, указанные в п.2.3. настоящего регламента прикладываются в виде фотокопий (сканированных документов).</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rPr>
          <w:color w:val="000000"/>
        </w:rPr>
        <w:t>Регистрация обращения, рассмотрение осуществляется аналогично обращению, поступившему в письменном виде, с учетом всех требований настоящего регламента.</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t>Должностное лицо, ответственное за оказание муниципальной услуги в течение 1 дня с момента готовности документов, направляет по электронному адресу, указанному заявителем, информацию о дате времени выдачи подготовленных документов.</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t>Для получения запрашиваемых документов, заявителю необходимо в день получения документов предоставить для сверки подлинники документов, указанных в п. 2.3. настоящего регламента.</w:t>
      </w:r>
    </w:p>
    <w:p w:rsidR="00F56D6C" w:rsidRPr="00FF4410" w:rsidRDefault="00F56D6C" w:rsidP="00F56D6C">
      <w:pPr>
        <w:ind w:right="-2"/>
      </w:pPr>
    </w:p>
    <w:p w:rsidR="00F56D6C" w:rsidRPr="00FF4410" w:rsidRDefault="00F56D6C" w:rsidP="00F56D6C">
      <w:pPr>
        <w:ind w:right="-2" w:firstLine="709"/>
      </w:pPr>
    </w:p>
    <w:p w:rsidR="00821212" w:rsidRDefault="00821212" w:rsidP="00F56D6C">
      <w:pPr>
        <w:widowControl w:val="0"/>
        <w:autoSpaceDE w:val="0"/>
        <w:autoSpaceDN w:val="0"/>
        <w:adjustRightInd w:val="0"/>
      </w:pPr>
    </w:p>
    <w:p w:rsidR="00E12275" w:rsidRDefault="00E12275" w:rsidP="004E1EAF">
      <w:pPr>
        <w:keepNext/>
        <w:tabs>
          <w:tab w:val="left" w:pos="9781"/>
        </w:tabs>
        <w:ind w:right="-1" w:firstLine="708"/>
        <w:jc w:val="both"/>
        <w:outlineLvl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lastRenderedPageBreak/>
        <w:t>Приложение №1</w:t>
      </w:r>
    </w:p>
    <w:p w:rsidR="00F56D6C" w:rsidRPr="00F56D6C" w:rsidRDefault="00F56D6C" w:rsidP="00F56D6C">
      <w:pPr>
        <w:shd w:val="clear" w:color="auto" w:fill="FFFFFF"/>
        <w:jc w:val="right"/>
        <w:rPr>
          <w:color w:val="2C2C2C"/>
        </w:rPr>
      </w:pPr>
      <w:r w:rsidRPr="00F56D6C">
        <w:rPr>
          <w:color w:val="2C2C2C"/>
        </w:rPr>
        <w:t xml:space="preserve">к Административному регламенту </w:t>
      </w:r>
    </w:p>
    <w:p w:rsidR="00F56D6C" w:rsidRPr="00F56D6C" w:rsidRDefault="00F56D6C" w:rsidP="00F56D6C">
      <w:pPr>
        <w:shd w:val="clear" w:color="auto" w:fill="FFFFFF"/>
        <w:spacing w:after="96"/>
        <w:jc w:val="both"/>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Заявление для предоставления одн</w:t>
      </w:r>
      <w:proofErr w:type="gramStart"/>
      <w:r w:rsidRPr="00F56D6C">
        <w:rPr>
          <w:rFonts w:ascii="Tahoma" w:hAnsi="Tahoma" w:cs="Tahoma"/>
          <w:b/>
          <w:color w:val="2C2C2C"/>
          <w:sz w:val="20"/>
          <w:szCs w:val="20"/>
        </w:rPr>
        <w:t>о-</w:t>
      </w:r>
      <w:proofErr w:type="gramEnd"/>
      <w:r w:rsidRPr="00F56D6C">
        <w:rPr>
          <w:rFonts w:ascii="Tahoma" w:hAnsi="Tahoma" w:cs="Tahoma"/>
          <w:b/>
          <w:color w:val="2C2C2C"/>
          <w:sz w:val="20"/>
          <w:szCs w:val="20"/>
        </w:rPr>
        <w:t xml:space="preserve"> (двух-) местного участка для захоронения</w:t>
      </w:r>
    </w:p>
    <w:p w:rsidR="00F56D6C" w:rsidRPr="00F56D6C" w:rsidRDefault="00F56D6C" w:rsidP="00F56D6C">
      <w:pPr>
        <w:rPr>
          <w:sz w:val="24"/>
          <w:szCs w:val="24"/>
        </w:rPr>
      </w:pP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color w:val="2C2C2C"/>
          <w:sz w:val="20"/>
          <w:szCs w:val="20"/>
        </w:rPr>
        <w:t>от</w:t>
      </w:r>
      <w:r w:rsidRPr="00F56D6C">
        <w:rPr>
          <w:rFonts w:ascii="Tahoma" w:hAnsi="Tahoma" w:cs="Tahoma"/>
          <w:i/>
          <w:iCs/>
          <w:color w:val="2C2C2C"/>
          <w:sz w:val="20"/>
          <w:szCs w:val="20"/>
        </w:rPr>
        <w:t> 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
        <w:gridCol w:w="9149"/>
      </w:tblGrid>
      <w:tr w:rsidR="00F56D6C" w:rsidRPr="00F56D6C" w:rsidTr="00AE4BD4">
        <w:trPr>
          <w:tblCellSpacing w:w="0" w:type="dxa"/>
        </w:trPr>
        <w:tc>
          <w:tcPr>
            <w:tcW w:w="250" w:type="pct"/>
            <w:shd w:val="clear" w:color="auto" w:fill="FFFFFF"/>
            <w:hideMark/>
          </w:tcPr>
          <w:p w:rsidR="00F56D6C" w:rsidRPr="00F56D6C" w:rsidRDefault="00F56D6C" w:rsidP="00F56D6C">
            <w:pPr>
              <w:jc w:val="right"/>
              <w:rPr>
                <w:rFonts w:ascii="Tahoma" w:hAnsi="Tahoma" w:cs="Tahoma"/>
                <w:color w:val="2C2C2C"/>
                <w:sz w:val="20"/>
                <w:szCs w:val="20"/>
              </w:rPr>
            </w:pPr>
          </w:p>
        </w:tc>
        <w:tc>
          <w:tcPr>
            <w:tcW w:w="4700" w:type="pct"/>
            <w:shd w:val="clear" w:color="auto" w:fill="FFFFFF"/>
            <w:hideMark/>
          </w:tcPr>
          <w:p w:rsidR="00F56D6C" w:rsidRPr="00F56D6C" w:rsidRDefault="00F56D6C" w:rsidP="00F56D6C">
            <w:pPr>
              <w:jc w:val="right"/>
              <w:rPr>
                <w:rFonts w:ascii="Tahoma" w:hAnsi="Tahoma" w:cs="Tahoma"/>
                <w:color w:val="2C2C2C"/>
                <w:sz w:val="16"/>
                <w:szCs w:val="16"/>
              </w:rPr>
            </w:pPr>
            <w:r w:rsidRPr="00F56D6C">
              <w:rPr>
                <w:rFonts w:ascii="Tahoma" w:hAnsi="Tahoma" w:cs="Tahoma"/>
                <w:color w:val="2C2C2C"/>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color w:val="2C2C2C"/>
          <w:sz w:val="20"/>
          <w:szCs w:val="20"/>
        </w:rPr>
        <w:t>Заявление</w:t>
      </w:r>
    </w:p>
    <w:p w:rsidR="00F56D6C" w:rsidRPr="00F56D6C" w:rsidRDefault="00F56D6C" w:rsidP="00F56D6C">
      <w:pPr>
        <w:rPr>
          <w:rFonts w:ascii="Tahoma" w:hAnsi="Tahoma" w:cs="Tahoma"/>
          <w:color w:val="2C2C2C"/>
          <w:sz w:val="24"/>
          <w:szCs w:val="24"/>
          <w:shd w:val="clear" w:color="auto" w:fill="FFFFFF"/>
          <w:vertAlign w:val="superscript"/>
        </w:rPr>
      </w:pP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Прошу предоставить_______________ - местный участок для захоронения одного или двух</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моего</w:t>
      </w:r>
      <w:proofErr w:type="gramStart"/>
      <w:r w:rsidRPr="00F56D6C">
        <w:rPr>
          <w:rFonts w:ascii="Tahoma" w:hAnsi="Tahoma" w:cs="Tahoma"/>
          <w:color w:val="2C2C2C"/>
          <w:sz w:val="20"/>
          <w:szCs w:val="20"/>
          <w:shd w:val="clear" w:color="auto" w:fill="FFFFFF"/>
        </w:rPr>
        <w:t xml:space="preserve"> (-</w:t>
      </w:r>
      <w:proofErr w:type="gramEnd"/>
      <w:r w:rsidRPr="00F56D6C">
        <w:rPr>
          <w:rFonts w:ascii="Tahoma" w:hAnsi="Tahoma" w:cs="Tahoma"/>
          <w:color w:val="2C2C2C"/>
          <w:sz w:val="20"/>
          <w:szCs w:val="20"/>
          <w:shd w:val="clear" w:color="auto" w:fill="FFFFFF"/>
        </w:rPr>
        <w:t>ей) ____________________________________________________________</w:t>
      </w:r>
      <w:r w:rsidRPr="00F56D6C">
        <w:rPr>
          <w:rFonts w:ascii="Tahoma" w:hAnsi="Tahoma" w:cs="Tahoma"/>
          <w:color w:val="2C2C2C"/>
          <w:sz w:val="24"/>
          <w:szCs w:val="24"/>
          <w:shd w:val="clear" w:color="auto" w:fill="FFFFFF"/>
          <w:vertAlign w:val="superscript"/>
        </w:rPr>
        <w:t xml:space="preserve"> </w:t>
      </w:r>
    </w:p>
    <w:p w:rsidR="00F56D6C" w:rsidRPr="00F56D6C" w:rsidRDefault="00F56D6C" w:rsidP="00F56D6C">
      <w:pPr>
        <w:rPr>
          <w:rFonts w:ascii="Tahoma" w:hAnsi="Tahoma" w:cs="Tahoma"/>
          <w:color w:val="2C2C2C"/>
          <w:sz w:val="20"/>
          <w:szCs w:val="20"/>
          <w:shd w:val="clear" w:color="auto" w:fill="FFFFFF"/>
        </w:rPr>
      </w:pPr>
      <w:r w:rsidRPr="00F56D6C">
        <w:rPr>
          <w:rFonts w:ascii="Tahoma" w:hAnsi="Tahoma" w:cs="Tahoma"/>
          <w:color w:val="2C2C2C"/>
          <w:sz w:val="24"/>
          <w:szCs w:val="24"/>
          <w:shd w:val="clear" w:color="auto" w:fill="FFFFFF"/>
          <w:vertAlign w:val="superscript"/>
        </w:rPr>
        <w:t>(при их наличии) или иные отношения родственные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на кладбище_______________________________ в квартале № _________________</w:t>
      </w:r>
      <w:r w:rsidRPr="00F56D6C">
        <w:rPr>
          <w:rFonts w:ascii="Tahoma" w:hAnsi="Tahoma" w:cs="Tahoma"/>
          <w:color w:val="2C2C2C"/>
          <w:sz w:val="20"/>
          <w:szCs w:val="20"/>
        </w:rPr>
        <w:br/>
      </w:r>
      <w:r w:rsidRPr="00F56D6C">
        <w:rPr>
          <w:rFonts w:ascii="Tahoma" w:hAnsi="Tahoma" w:cs="Tahoma"/>
          <w:color w:val="2C2C2C"/>
          <w:sz w:val="16"/>
          <w:szCs w:val="16"/>
          <w:shd w:val="clear" w:color="auto" w:fill="FFFFFF"/>
        </w:rPr>
        <w:t>(указывается при наличии)</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Действующие нормы и правила установки надмогильных сооружений (ограды, памятника, надгробия и др.) обязуюсь соблюдать.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Доверяю представлять мои интересы:</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______________________________________________________________________</w:t>
      </w:r>
    </w:p>
    <w:p w:rsidR="00F56D6C" w:rsidRPr="00F56D6C" w:rsidRDefault="00F56D6C" w:rsidP="00F56D6C">
      <w:pPr>
        <w:rPr>
          <w:sz w:val="24"/>
          <w:szCs w:val="24"/>
        </w:rPr>
      </w:pPr>
      <w:r w:rsidRPr="00F56D6C">
        <w:rPr>
          <w:rFonts w:ascii="Tahoma" w:hAnsi="Tahoma" w:cs="Tahoma"/>
          <w:color w:val="2C2C2C"/>
          <w:sz w:val="24"/>
          <w:szCs w:val="24"/>
          <w:shd w:val="clear" w:color="auto" w:fill="FFFFFF"/>
          <w:vertAlign w:val="superscript"/>
        </w:rPr>
        <w:t>название ритуальной службы</w:t>
      </w:r>
      <w:proofErr w:type="gramStart"/>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З</w:t>
      </w:r>
      <w:proofErr w:type="gramEnd"/>
      <w:r w:rsidRPr="00F56D6C">
        <w:rPr>
          <w:rFonts w:ascii="Tahoma" w:hAnsi="Tahoma" w:cs="Tahoma"/>
          <w:color w:val="2C2C2C"/>
          <w:sz w:val="20"/>
          <w:szCs w:val="20"/>
          <w:shd w:val="clear" w:color="auto" w:fill="FFFFFF"/>
        </w:rPr>
        <w:t>а правильность сведений несу полную ответственность.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Ответственный за захоронение:</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 / _______________________________ / 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 xml:space="preserve">подпись </w:t>
      </w:r>
      <w:proofErr w:type="spellStart"/>
      <w:r w:rsidRPr="00F56D6C">
        <w:rPr>
          <w:rFonts w:ascii="Tahoma" w:hAnsi="Tahoma" w:cs="Tahoma"/>
          <w:color w:val="2C2C2C"/>
          <w:sz w:val="24"/>
          <w:szCs w:val="24"/>
          <w:shd w:val="clear" w:color="auto" w:fill="FFFFFF"/>
          <w:vertAlign w:val="superscript"/>
        </w:rPr>
        <w:t>Ф.И.О.дата</w:t>
      </w:r>
      <w:proofErr w:type="spellEnd"/>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Порядковый номер в книге регистрации захоронений _________</w:t>
      </w:r>
      <w:r w:rsidRPr="00F56D6C">
        <w:rPr>
          <w:rFonts w:ascii="Tahoma" w:hAnsi="Tahoma" w:cs="Tahoma"/>
          <w:color w:val="2C2C2C"/>
          <w:sz w:val="20"/>
          <w:szCs w:val="20"/>
        </w:rPr>
        <w:br/>
      </w: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lastRenderedPageBreak/>
        <w:t>Приложение №2</w:t>
      </w:r>
    </w:p>
    <w:p w:rsidR="00F56D6C" w:rsidRPr="00F56D6C" w:rsidRDefault="00F56D6C" w:rsidP="00F56D6C">
      <w:pPr>
        <w:shd w:val="clear" w:color="auto" w:fill="FFFFFF"/>
        <w:jc w:val="right"/>
        <w:rPr>
          <w:color w:val="2C2C2C"/>
        </w:rPr>
      </w:pPr>
      <w:r w:rsidRPr="00F56D6C">
        <w:rPr>
          <w:color w:val="2C2C2C"/>
        </w:rPr>
        <w:t xml:space="preserve">к Административному регламенту </w:t>
      </w:r>
    </w:p>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b/>
          <w:bCs/>
          <w:color w:val="2C2C2C"/>
          <w:sz w:val="20"/>
          <w:szCs w:val="20"/>
        </w:rPr>
        <w:t>Заявление на разрешение для захоронения рядом с родственной могилой</w:t>
      </w: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b/>
          <w:bCs/>
          <w:color w:val="2C2C2C"/>
          <w:sz w:val="20"/>
          <w:szCs w:val="20"/>
        </w:rPr>
        <w:t>или в родственную могилу</w:t>
      </w:r>
    </w:p>
    <w:p w:rsidR="00F56D6C" w:rsidRPr="00F56D6C" w:rsidRDefault="00F56D6C" w:rsidP="00F56D6C">
      <w:pPr>
        <w:rPr>
          <w:sz w:val="24"/>
          <w:szCs w:val="24"/>
        </w:rPr>
      </w:pPr>
    </w:p>
    <w:p w:rsidR="00F56D6C" w:rsidRPr="00F56D6C" w:rsidRDefault="00F56D6C" w:rsidP="00F56D6C">
      <w:pPr>
        <w:shd w:val="clear" w:color="auto" w:fill="FFFFFF"/>
        <w:jc w:val="right"/>
        <w:rPr>
          <w:rFonts w:ascii="Tahoma" w:hAnsi="Tahoma" w:cs="Tahoma"/>
          <w:color w:val="2C2C2C"/>
          <w:sz w:val="20"/>
          <w:szCs w:val="20"/>
        </w:rPr>
      </w:pP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color w:val="2C2C2C"/>
          <w:sz w:val="20"/>
          <w:szCs w:val="20"/>
        </w:rPr>
        <w:t>от</w:t>
      </w:r>
      <w:r w:rsidRPr="00F56D6C">
        <w:rPr>
          <w:rFonts w:ascii="Tahoma" w:hAnsi="Tahoma" w:cs="Tahoma"/>
          <w:i/>
          <w:iCs/>
          <w:color w:val="2C2C2C"/>
          <w:sz w:val="20"/>
          <w:szCs w:val="20"/>
        </w:rPr>
        <w:t> 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
        <w:gridCol w:w="9149"/>
      </w:tblGrid>
      <w:tr w:rsidR="00F56D6C" w:rsidRPr="00F56D6C" w:rsidTr="00AE4BD4">
        <w:trPr>
          <w:tblCellSpacing w:w="0" w:type="dxa"/>
        </w:trPr>
        <w:tc>
          <w:tcPr>
            <w:tcW w:w="250" w:type="pct"/>
            <w:shd w:val="clear" w:color="auto" w:fill="FFFFFF"/>
            <w:hideMark/>
          </w:tcPr>
          <w:p w:rsidR="00F56D6C" w:rsidRPr="00F56D6C" w:rsidRDefault="00F56D6C" w:rsidP="00F56D6C">
            <w:pPr>
              <w:jc w:val="right"/>
              <w:rPr>
                <w:rFonts w:ascii="Tahoma" w:hAnsi="Tahoma" w:cs="Tahoma"/>
                <w:color w:val="2C2C2C"/>
                <w:sz w:val="20"/>
                <w:szCs w:val="20"/>
              </w:rPr>
            </w:pPr>
          </w:p>
        </w:tc>
        <w:tc>
          <w:tcPr>
            <w:tcW w:w="4700" w:type="pct"/>
            <w:shd w:val="clear" w:color="auto" w:fill="FFFFFF"/>
            <w:hideMark/>
          </w:tcPr>
          <w:p w:rsidR="00F56D6C" w:rsidRPr="00F56D6C" w:rsidRDefault="00F56D6C" w:rsidP="00F56D6C">
            <w:pPr>
              <w:jc w:val="right"/>
              <w:rPr>
                <w:rFonts w:ascii="Tahoma" w:hAnsi="Tahoma" w:cs="Tahoma"/>
                <w:color w:val="2C2C2C"/>
                <w:sz w:val="16"/>
                <w:szCs w:val="16"/>
              </w:rPr>
            </w:pPr>
            <w:r w:rsidRPr="00F56D6C">
              <w:rPr>
                <w:rFonts w:ascii="Tahoma" w:hAnsi="Tahoma" w:cs="Tahoma"/>
                <w:color w:val="2C2C2C"/>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color w:val="2C2C2C"/>
          <w:sz w:val="20"/>
          <w:szCs w:val="20"/>
        </w:rPr>
        <w:t>Заявление</w:t>
      </w:r>
    </w:p>
    <w:p w:rsidR="00F56D6C" w:rsidRPr="00F56D6C" w:rsidRDefault="00F56D6C" w:rsidP="00F56D6C">
      <w:pPr>
        <w:rPr>
          <w:sz w:val="24"/>
          <w:szCs w:val="24"/>
        </w:rPr>
      </w:pP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Прошу Вашего разрешения на захоронение моег</w:t>
      </w:r>
      <w:proofErr w:type="gramStart"/>
      <w:r w:rsidRPr="00F56D6C">
        <w:rPr>
          <w:rFonts w:ascii="Tahoma" w:hAnsi="Tahoma" w:cs="Tahoma"/>
          <w:color w:val="2C2C2C"/>
          <w:sz w:val="20"/>
          <w:szCs w:val="20"/>
          <w:shd w:val="clear" w:color="auto" w:fill="FFFFFF"/>
        </w:rPr>
        <w:t>о(</w:t>
      </w:r>
      <w:proofErr w:type="gramEnd"/>
      <w:r w:rsidRPr="00F56D6C">
        <w:rPr>
          <w:rFonts w:ascii="Tahoma" w:hAnsi="Tahoma" w:cs="Tahoma"/>
          <w:color w:val="2C2C2C"/>
          <w:sz w:val="20"/>
          <w:szCs w:val="20"/>
          <w:shd w:val="clear" w:color="auto" w:fill="FFFFFF"/>
        </w:rPr>
        <w:t>-ей) 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родственные отношения (при их наличии) или иные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на кладбище ___________________________________ в квартале № _____________</w:t>
      </w:r>
      <w:r w:rsidRPr="00F56D6C">
        <w:rPr>
          <w:rFonts w:ascii="Tahoma" w:hAnsi="Tahoma" w:cs="Tahoma"/>
          <w:color w:val="2C2C2C"/>
          <w:sz w:val="20"/>
          <w:szCs w:val="20"/>
        </w:rPr>
        <w:br/>
      </w:r>
      <w:r w:rsidRPr="00F56D6C">
        <w:rPr>
          <w:rFonts w:ascii="Tahoma" w:hAnsi="Tahoma" w:cs="Tahoma"/>
          <w:color w:val="2C2C2C"/>
          <w:sz w:val="16"/>
          <w:szCs w:val="16"/>
          <w:shd w:val="clear" w:color="auto" w:fill="FFFFFF"/>
        </w:rPr>
        <w:t>(указывается при наличии)</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рядом с могилой / на гроб его (ее) </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родственные отношения (при их наличии) или иные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Место в ограде имеется.</w:t>
      </w:r>
      <w:r w:rsidRPr="00F56D6C">
        <w:rPr>
          <w:rFonts w:ascii="Tahoma" w:hAnsi="Tahoma" w:cs="Tahoma"/>
          <w:color w:val="2C2C2C"/>
          <w:sz w:val="20"/>
          <w:szCs w:val="20"/>
        </w:rPr>
        <w:br/>
      </w:r>
      <w:proofErr w:type="gramStart"/>
      <w:r w:rsidRPr="00F56D6C">
        <w:rPr>
          <w:rFonts w:ascii="Tahoma" w:hAnsi="Tahoma" w:cs="Tahoma"/>
          <w:color w:val="2C2C2C"/>
          <w:sz w:val="20"/>
          <w:szCs w:val="20"/>
          <w:shd w:val="clear" w:color="auto" w:fill="FFFFFF"/>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F56D6C">
        <w:rPr>
          <w:rFonts w:ascii="Tahoma" w:hAnsi="Tahoma" w:cs="Tahoma"/>
          <w:color w:val="2C2C2C"/>
          <w:sz w:val="20"/>
          <w:szCs w:val="20"/>
          <w:shd w:val="clear" w:color="auto" w:fill="FFFFFF"/>
        </w:rPr>
        <w:t xml:space="preserve"> В случае возникновения претензий со стороны других родственников перезахоронение будет производиться за мой счет.</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Доверяю представлять мои интересы:</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название ритуальной службы</w:t>
      </w:r>
      <w:proofErr w:type="gramStart"/>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З</w:t>
      </w:r>
      <w:proofErr w:type="gramEnd"/>
      <w:r w:rsidRPr="00F56D6C">
        <w:rPr>
          <w:rFonts w:ascii="Tahoma" w:hAnsi="Tahoma" w:cs="Tahoma"/>
          <w:color w:val="2C2C2C"/>
          <w:sz w:val="20"/>
          <w:szCs w:val="20"/>
          <w:shd w:val="clear" w:color="auto" w:fill="FFFFFF"/>
        </w:rPr>
        <w:t>а правильность сведений несу полную ответственность.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Ответственный за захоронение:</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 / _______________________________ / 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подпись Ф.И.О. дата</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Порядковый номер в книге регистрации захоронений _________</w:t>
      </w:r>
      <w:r w:rsidRPr="00F56D6C">
        <w:rPr>
          <w:rFonts w:ascii="Tahoma" w:hAnsi="Tahoma" w:cs="Tahoma"/>
          <w:color w:val="2C2C2C"/>
          <w:sz w:val="20"/>
          <w:szCs w:val="20"/>
        </w:rPr>
        <w:br/>
      </w: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t>Приложение №3</w:t>
      </w:r>
    </w:p>
    <w:p w:rsidR="00F56D6C" w:rsidRPr="00F56D6C" w:rsidRDefault="00F56D6C" w:rsidP="00F56D6C">
      <w:pPr>
        <w:shd w:val="clear" w:color="auto" w:fill="FFFFFF"/>
        <w:jc w:val="right"/>
        <w:rPr>
          <w:color w:val="2C2C2C"/>
        </w:rPr>
      </w:pPr>
      <w:r w:rsidRPr="00F56D6C">
        <w:rPr>
          <w:color w:val="2C2C2C"/>
        </w:rPr>
        <w:t>к Административному регламенту</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СПРАВКА</w:t>
      </w: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О ПРЕДОСТАВЛЕНИИ УЧАСТКА ЗЕМЛИ</w:t>
      </w: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ДЛЯ ПОГРЕБЕНИЯ УМЕРШЕГО</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На кладбище 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участок N _______; ряд ________; место 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Ф.И.О. </w:t>
      </w:r>
      <w:proofErr w:type="gramStart"/>
      <w:r w:rsidRPr="00F56D6C">
        <w:rPr>
          <w:rFonts w:ascii="Tahoma" w:hAnsi="Tahoma" w:cs="Tahoma"/>
          <w:color w:val="2C2C2C"/>
          <w:sz w:val="20"/>
          <w:szCs w:val="20"/>
        </w:rPr>
        <w:t>умершего</w:t>
      </w:r>
      <w:proofErr w:type="gramEnd"/>
      <w:r w:rsidRPr="00F56D6C">
        <w:rPr>
          <w:rFonts w:ascii="Tahoma" w:hAnsi="Tahoma" w:cs="Tahoma"/>
          <w:color w:val="2C2C2C"/>
          <w:sz w:val="20"/>
          <w:szCs w:val="20"/>
        </w:rPr>
        <w:t xml:space="preserve"> 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Свидетельство о смерти 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В случае </w:t>
      </w:r>
      <w:proofErr w:type="spellStart"/>
      <w:r w:rsidRPr="00F56D6C">
        <w:rPr>
          <w:rFonts w:ascii="Tahoma" w:hAnsi="Tahoma" w:cs="Tahoma"/>
          <w:color w:val="2C2C2C"/>
          <w:sz w:val="20"/>
          <w:szCs w:val="20"/>
        </w:rPr>
        <w:t>подзахоронения</w:t>
      </w:r>
      <w:proofErr w:type="spellEnd"/>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Ф.И.О. ранее </w:t>
      </w:r>
      <w:proofErr w:type="gramStart"/>
      <w:r w:rsidRPr="00F56D6C">
        <w:rPr>
          <w:rFonts w:ascii="Tahoma" w:hAnsi="Tahoma" w:cs="Tahoma"/>
          <w:color w:val="2C2C2C"/>
          <w:sz w:val="20"/>
          <w:szCs w:val="20"/>
        </w:rPr>
        <w:t>умершего</w:t>
      </w:r>
      <w:proofErr w:type="gramEnd"/>
      <w:r w:rsidRPr="00F56D6C">
        <w:rPr>
          <w:rFonts w:ascii="Tahoma" w:hAnsi="Tahoma" w:cs="Tahoma"/>
          <w:color w:val="2C2C2C"/>
          <w:sz w:val="20"/>
          <w:szCs w:val="20"/>
        </w:rPr>
        <w:t xml:space="preserve"> 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Ф.И.О. заявителя 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Должность, Ф.И.О., подпись специалиста,</w:t>
      </w:r>
    </w:p>
    <w:p w:rsidR="00F56D6C" w:rsidRPr="00F56D6C" w:rsidRDefault="00F56D6C" w:rsidP="00F56D6C">
      <w:pPr>
        <w:shd w:val="clear" w:color="auto" w:fill="FFFFFF"/>
        <w:spacing w:after="96"/>
        <w:jc w:val="both"/>
        <w:rPr>
          <w:rFonts w:ascii="Tahoma" w:hAnsi="Tahoma" w:cs="Tahoma"/>
          <w:color w:val="2C2C2C"/>
          <w:sz w:val="20"/>
          <w:szCs w:val="20"/>
        </w:rPr>
      </w:pPr>
      <w:proofErr w:type="gramStart"/>
      <w:r w:rsidRPr="00F56D6C">
        <w:rPr>
          <w:rFonts w:ascii="Tahoma" w:hAnsi="Tahoma" w:cs="Tahoma"/>
          <w:color w:val="2C2C2C"/>
          <w:sz w:val="20"/>
          <w:szCs w:val="20"/>
        </w:rPr>
        <w:t>ответственного</w:t>
      </w:r>
      <w:proofErr w:type="gramEnd"/>
      <w:r w:rsidRPr="00F56D6C">
        <w:rPr>
          <w:rFonts w:ascii="Tahoma" w:hAnsi="Tahoma" w:cs="Tahoma"/>
          <w:color w:val="2C2C2C"/>
          <w:sz w:val="20"/>
          <w:szCs w:val="20"/>
        </w:rPr>
        <w:t xml:space="preserve"> за предоставление?</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муниципальной услуги?</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Дата 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pacing w:before="120" w:after="24" w:line="269" w:lineRule="exact"/>
        <w:ind w:left="5245"/>
        <w:rPr>
          <w:bCs/>
        </w:rPr>
      </w:pPr>
    </w:p>
    <w:p w:rsidR="00F56D6C" w:rsidRPr="00F56D6C" w:rsidRDefault="00F56D6C" w:rsidP="00F56D6C">
      <w:pPr>
        <w:spacing w:before="120" w:after="24" w:line="269" w:lineRule="exact"/>
        <w:ind w:left="5245"/>
        <w:rPr>
          <w:bCs/>
        </w:rPr>
      </w:pPr>
    </w:p>
    <w:p w:rsidR="00F56D6C" w:rsidRPr="00F56D6C" w:rsidRDefault="00F56D6C" w:rsidP="00F56D6C">
      <w:pPr>
        <w:spacing w:before="120" w:after="24" w:line="269" w:lineRule="exact"/>
        <w:ind w:left="5245"/>
        <w:rPr>
          <w:bCs/>
        </w:rPr>
      </w:pPr>
    </w:p>
    <w:p w:rsidR="00EF34A2" w:rsidRDefault="00EF34A2">
      <w:pPr>
        <w:spacing w:after="200" w:line="276" w:lineRule="auto"/>
      </w:pPr>
      <w:r>
        <w:br w:type="page"/>
      </w:r>
    </w:p>
    <w:p w:rsidR="00EF34A2" w:rsidRPr="00163D2F" w:rsidRDefault="00EF34A2" w:rsidP="00EF34A2">
      <w:pPr>
        <w:shd w:val="clear" w:color="auto" w:fill="FFFFFF"/>
        <w:jc w:val="right"/>
        <w:rPr>
          <w:color w:val="2C2C2C"/>
        </w:rPr>
      </w:pPr>
      <w:r w:rsidRPr="00163D2F">
        <w:rPr>
          <w:color w:val="2C2C2C"/>
        </w:rPr>
        <w:lastRenderedPageBreak/>
        <w:t>Приложение №4</w:t>
      </w:r>
    </w:p>
    <w:p w:rsidR="00EF34A2" w:rsidRPr="00163D2F" w:rsidRDefault="00EF34A2" w:rsidP="00EF34A2">
      <w:pPr>
        <w:shd w:val="clear" w:color="auto" w:fill="FFFFFF"/>
        <w:jc w:val="right"/>
        <w:rPr>
          <w:color w:val="2C2C2C"/>
        </w:rPr>
      </w:pPr>
      <w:r w:rsidRPr="00163D2F">
        <w:rPr>
          <w:color w:val="2C2C2C"/>
        </w:rPr>
        <w:t>К Административному регламенту</w:t>
      </w:r>
    </w:p>
    <w:p w:rsidR="00EF34A2" w:rsidRPr="00FF4410" w:rsidRDefault="00EF34A2" w:rsidP="00EF34A2">
      <w:pPr>
        <w:shd w:val="clear" w:color="auto" w:fill="FFFFFF"/>
        <w:jc w:val="right"/>
        <w:rPr>
          <w:rFonts w:ascii="Tahoma" w:hAnsi="Tahoma" w:cs="Tahoma"/>
          <w:color w:val="2C2C2C"/>
          <w:sz w:val="20"/>
          <w:szCs w:val="20"/>
        </w:rPr>
      </w:pPr>
    </w:p>
    <w:p w:rsidR="00EF34A2" w:rsidRPr="00FF4410" w:rsidRDefault="00EF34A2" w:rsidP="00EF34A2">
      <w:pPr>
        <w:shd w:val="clear" w:color="auto" w:fill="FFFFFF"/>
        <w:jc w:val="right"/>
        <w:rPr>
          <w:rFonts w:ascii="Tahoma" w:hAnsi="Tahoma" w:cs="Tahoma"/>
          <w:color w:val="2C2C2C"/>
          <w:sz w:val="20"/>
          <w:szCs w:val="20"/>
        </w:rPr>
      </w:pPr>
    </w:p>
    <w:p w:rsidR="00EF34A2" w:rsidRPr="00FF4410" w:rsidRDefault="00EF34A2" w:rsidP="00EF34A2">
      <w:pPr>
        <w:widowControl w:val="0"/>
        <w:autoSpaceDE w:val="0"/>
        <w:autoSpaceDN w:val="0"/>
        <w:adjustRightInd w:val="0"/>
        <w:jc w:val="center"/>
        <w:rPr>
          <w:rFonts w:ascii="Arial" w:hAnsi="Arial" w:cs="Arial"/>
          <w:b/>
          <w:sz w:val="20"/>
          <w:szCs w:val="20"/>
        </w:rPr>
      </w:pPr>
      <w:r w:rsidRPr="00FF4410">
        <w:rPr>
          <w:rFonts w:ascii="Arial" w:hAnsi="Arial" w:cs="Arial"/>
          <w:b/>
          <w:sz w:val="20"/>
          <w:szCs w:val="20"/>
        </w:rPr>
        <w:t>БЛОК-СХЕМА</w:t>
      </w:r>
    </w:p>
    <w:p w:rsidR="00EF34A2" w:rsidRPr="00FF4410" w:rsidRDefault="00EF34A2" w:rsidP="00EF34A2">
      <w:pPr>
        <w:widowControl w:val="0"/>
        <w:autoSpaceDE w:val="0"/>
        <w:autoSpaceDN w:val="0"/>
        <w:adjustRightInd w:val="0"/>
        <w:jc w:val="center"/>
        <w:rPr>
          <w:rFonts w:ascii="Arial" w:hAnsi="Arial" w:cs="Arial"/>
          <w:b/>
          <w:sz w:val="20"/>
          <w:szCs w:val="20"/>
        </w:rPr>
      </w:pPr>
      <w:r w:rsidRPr="00FF4410">
        <w:rPr>
          <w:rFonts w:ascii="Arial" w:hAnsi="Arial" w:cs="Arial"/>
          <w:b/>
          <w:sz w:val="20"/>
          <w:szCs w:val="20"/>
        </w:rPr>
        <w:t>АДМИНИСТРАТИВНЫХ ПРОЦЕДУР ПРЕДОСТАВЛЕНИЯ</w:t>
      </w:r>
    </w:p>
    <w:p w:rsidR="00EF34A2" w:rsidRPr="00FF4410" w:rsidRDefault="00EF34A2" w:rsidP="00EF34A2">
      <w:pPr>
        <w:jc w:val="center"/>
        <w:rPr>
          <w:rFonts w:ascii="Arial" w:hAnsi="Arial" w:cs="Arial"/>
          <w:b/>
          <w:sz w:val="20"/>
          <w:szCs w:val="20"/>
        </w:rPr>
      </w:pPr>
      <w:r w:rsidRPr="00FF4410">
        <w:rPr>
          <w:rFonts w:ascii="Arial" w:hAnsi="Arial" w:cs="Arial"/>
          <w:b/>
          <w:sz w:val="20"/>
          <w:szCs w:val="20"/>
        </w:rPr>
        <w:t xml:space="preserve">МУНИЦИПАЛЬНОЙ УСЛУГИ «ПРЕДОСТАВЛЕНИЕ УЧАСТКА ЗЕМЛИ ДЛЯ ПОГРЕБЕНИЯ УМЕРШЕГО НА ТЕРРИТОРИИ </w:t>
      </w:r>
      <w:r w:rsidR="00342841">
        <w:rPr>
          <w:rFonts w:ascii="Arial" w:hAnsi="Arial" w:cs="Arial"/>
          <w:b/>
          <w:sz w:val="20"/>
          <w:szCs w:val="20"/>
        </w:rPr>
        <w:t xml:space="preserve">РАЗЪЕЗЖЕНСКОГО </w:t>
      </w:r>
      <w:r>
        <w:rPr>
          <w:rFonts w:ascii="Arial" w:hAnsi="Arial" w:cs="Arial"/>
          <w:b/>
          <w:sz w:val="20"/>
          <w:szCs w:val="20"/>
        </w:rPr>
        <w:t>СЕЛЬСОВЕТА</w:t>
      </w:r>
      <w:r w:rsidRPr="00FF4410">
        <w:rPr>
          <w:rFonts w:ascii="Arial" w:hAnsi="Arial" w:cs="Arial"/>
          <w:b/>
          <w:sz w:val="20"/>
          <w:szCs w:val="20"/>
        </w:rPr>
        <w:t>»</w:t>
      </w:r>
    </w:p>
    <w:p w:rsidR="00F56D6C" w:rsidRDefault="00F56D6C" w:rsidP="004E1EAF">
      <w:pPr>
        <w:widowControl w:val="0"/>
        <w:shd w:val="clear" w:color="auto" w:fill="FFFFFF"/>
        <w:autoSpaceDE w:val="0"/>
        <w:autoSpaceDN w:val="0"/>
        <w:adjustRightInd w:val="0"/>
        <w:spacing w:line="322" w:lineRule="exact"/>
        <w:ind w:left="5245"/>
      </w:pPr>
    </w:p>
    <w:p w:rsidR="00EF34A2" w:rsidRDefault="00F8150F" w:rsidP="004E1EAF">
      <w:pPr>
        <w:widowControl w:val="0"/>
        <w:shd w:val="clear" w:color="auto" w:fill="FFFFFF"/>
        <w:autoSpaceDE w:val="0"/>
        <w:autoSpaceDN w:val="0"/>
        <w:adjustRightInd w:val="0"/>
        <w:spacing w:line="322" w:lineRule="exact"/>
        <w:ind w:left="5245"/>
      </w:pPr>
      <w:r>
        <w:rPr>
          <w:bCs/>
          <w:noProof/>
        </w:rPr>
        <w:drawing>
          <wp:anchor distT="0" distB="0" distL="114300" distR="114300" simplePos="0" relativeHeight="251658240" behindDoc="1" locked="0" layoutInCell="1" allowOverlap="1" wp14:anchorId="75D8F4A9" wp14:editId="1F2EEC0F">
            <wp:simplePos x="0" y="0"/>
            <wp:positionH relativeFrom="column">
              <wp:posOffset>-114300</wp:posOffset>
            </wp:positionH>
            <wp:positionV relativeFrom="paragraph">
              <wp:posOffset>95885</wp:posOffset>
            </wp:positionV>
            <wp:extent cx="3171190" cy="357124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190" cy="3571240"/>
                    </a:xfrm>
                    <a:prstGeom prst="rect">
                      <a:avLst/>
                    </a:prstGeom>
                    <a:noFill/>
                  </pic:spPr>
                </pic:pic>
              </a:graphicData>
            </a:graphic>
            <wp14:sizeRelH relativeFrom="page">
              <wp14:pctWidth>0</wp14:pctWidth>
            </wp14:sizeRelH>
            <wp14:sizeRelV relativeFrom="page">
              <wp14:pctHeight>0</wp14:pctHeight>
            </wp14:sizeRelV>
          </wp:anchor>
        </w:drawing>
      </w: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F8150F" w:rsidRDefault="00F8150F" w:rsidP="004E1EAF">
      <w:pPr>
        <w:widowControl w:val="0"/>
        <w:shd w:val="clear" w:color="auto" w:fill="FFFFFF"/>
        <w:autoSpaceDE w:val="0"/>
        <w:autoSpaceDN w:val="0"/>
        <w:adjustRightInd w:val="0"/>
        <w:spacing w:line="322" w:lineRule="exact"/>
        <w:ind w:left="5245"/>
      </w:pPr>
    </w:p>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r>
        <w:rPr>
          <w:bCs/>
          <w:noProof/>
        </w:rPr>
        <w:drawing>
          <wp:anchor distT="0" distB="0" distL="114300" distR="114300" simplePos="0" relativeHeight="251659264" behindDoc="1" locked="0" layoutInCell="1" allowOverlap="1" wp14:anchorId="5CEC757E" wp14:editId="76645663">
            <wp:simplePos x="0" y="0"/>
            <wp:positionH relativeFrom="column">
              <wp:posOffset>229235</wp:posOffset>
            </wp:positionH>
            <wp:positionV relativeFrom="paragraph">
              <wp:posOffset>195580</wp:posOffset>
            </wp:positionV>
            <wp:extent cx="2656840" cy="10001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840" cy="1000125"/>
                    </a:xfrm>
                    <a:prstGeom prst="rect">
                      <a:avLst/>
                    </a:prstGeom>
                    <a:noFill/>
                  </pic:spPr>
                </pic:pic>
              </a:graphicData>
            </a:graphic>
            <wp14:sizeRelH relativeFrom="page">
              <wp14:pctWidth>0</wp14:pctWidth>
            </wp14:sizeRelH>
            <wp14:sizeRelV relativeFrom="page">
              <wp14:pctHeight>0</wp14:pctHeight>
            </wp14:sizeRelV>
          </wp:anchor>
        </w:drawing>
      </w:r>
    </w:p>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Default="00F8150F" w:rsidP="00F8150F"/>
    <w:p w:rsidR="00F8150F" w:rsidRDefault="00F8150F" w:rsidP="00F8150F"/>
    <w:p w:rsidR="00F8150F" w:rsidRDefault="00F8150F" w:rsidP="00F8150F">
      <w:pPr>
        <w:tabs>
          <w:tab w:val="left" w:pos="5400"/>
        </w:tabs>
      </w:pPr>
      <w:r>
        <w:tab/>
      </w:r>
    </w:p>
    <w:p w:rsidR="00F8150F" w:rsidRDefault="00F8150F">
      <w:pPr>
        <w:spacing w:after="200" w:line="276" w:lineRule="auto"/>
      </w:pPr>
      <w:r>
        <w:br w:type="page"/>
      </w:r>
    </w:p>
    <w:p w:rsidR="00EF34A2" w:rsidRPr="00F8150F" w:rsidRDefault="00EF34A2" w:rsidP="00F8150F">
      <w:pPr>
        <w:tabs>
          <w:tab w:val="left" w:pos="5400"/>
        </w:tabs>
      </w:pPr>
    </w:p>
    <w:sectPr w:rsidR="00EF34A2" w:rsidRPr="00F8150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D8" w:rsidRDefault="00D27ED8" w:rsidP="004E1EAF">
      <w:r>
        <w:separator/>
      </w:r>
    </w:p>
  </w:endnote>
  <w:endnote w:type="continuationSeparator" w:id="0">
    <w:p w:rsidR="00D27ED8" w:rsidRDefault="00D27ED8"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D8" w:rsidRDefault="00D27ED8" w:rsidP="004E1EAF">
      <w:r>
        <w:separator/>
      </w:r>
    </w:p>
  </w:footnote>
  <w:footnote w:type="continuationSeparator" w:id="0">
    <w:p w:rsidR="00D27ED8" w:rsidRDefault="00D27ED8"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48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EC53D5D"/>
    <w:multiLevelType w:val="multilevel"/>
    <w:tmpl w:val="220A385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6">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8660"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8">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9">
    <w:nsid w:val="346662E5"/>
    <w:multiLevelType w:val="multilevel"/>
    <w:tmpl w:val="130C2864"/>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4">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5">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18">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0">
    <w:nsid w:val="79DF43A4"/>
    <w:multiLevelType w:val="multilevel"/>
    <w:tmpl w:val="DA2C450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3480"/>
        </w:tabs>
        <w:ind w:left="3480" w:hanging="72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360"/>
        </w:tabs>
        <w:ind w:left="9360" w:hanging="108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5240"/>
        </w:tabs>
        <w:ind w:left="15240" w:hanging="1440"/>
      </w:pPr>
      <w:rPr>
        <w:rFonts w:hint="default"/>
      </w:rPr>
    </w:lvl>
    <w:lvl w:ilvl="6">
      <w:start w:val="1"/>
      <w:numFmt w:val="decimal"/>
      <w:lvlText w:val="%1.%2.%3.%4.%5.%6.%7."/>
      <w:lvlJc w:val="left"/>
      <w:pPr>
        <w:tabs>
          <w:tab w:val="num" w:pos="18360"/>
        </w:tabs>
        <w:ind w:left="18360" w:hanging="1800"/>
      </w:pPr>
      <w:rPr>
        <w:rFonts w:hint="default"/>
      </w:rPr>
    </w:lvl>
    <w:lvl w:ilvl="7">
      <w:start w:val="1"/>
      <w:numFmt w:val="decimal"/>
      <w:lvlText w:val="%1.%2.%3.%4.%5.%6.%7.%8."/>
      <w:lvlJc w:val="left"/>
      <w:pPr>
        <w:tabs>
          <w:tab w:val="num" w:pos="21120"/>
        </w:tabs>
        <w:ind w:left="21120" w:hanging="1800"/>
      </w:pPr>
      <w:rPr>
        <w:rFonts w:hint="default"/>
      </w:rPr>
    </w:lvl>
    <w:lvl w:ilvl="8">
      <w:start w:val="1"/>
      <w:numFmt w:val="decimal"/>
      <w:lvlText w:val="%1.%2.%3.%4.%5.%6.%7.%8.%9."/>
      <w:lvlJc w:val="left"/>
      <w:pPr>
        <w:tabs>
          <w:tab w:val="num" w:pos="24240"/>
        </w:tabs>
        <w:ind w:left="24240" w:hanging="2160"/>
      </w:pPr>
      <w:rPr>
        <w:rFonts w:hint="default"/>
      </w:rPr>
    </w:lvl>
  </w:abstractNum>
  <w:num w:numId="1">
    <w:abstractNumId w:val="3"/>
    <w:lvlOverride w:ilvl="0">
      <w:startOverride w:val="1"/>
    </w:lvlOverride>
  </w:num>
  <w:num w:numId="2">
    <w:abstractNumId w:val="12"/>
  </w:num>
  <w:num w:numId="3">
    <w:abstractNumId w:val="15"/>
  </w:num>
  <w:num w:numId="4">
    <w:abstractNumId w:val="19"/>
  </w:num>
  <w:num w:numId="5">
    <w:abstractNumId w:val="5"/>
  </w:num>
  <w:num w:numId="6">
    <w:abstractNumId w:val="11"/>
  </w:num>
  <w:num w:numId="7">
    <w:abstractNumId w:val="18"/>
  </w:num>
  <w:num w:numId="8">
    <w:abstractNumId w:val="14"/>
  </w:num>
  <w:num w:numId="9">
    <w:abstractNumId w:val="10"/>
  </w:num>
  <w:num w:numId="10">
    <w:abstractNumId w:val="7"/>
  </w:num>
  <w:num w:numId="11">
    <w:abstractNumId w:val="8"/>
  </w:num>
  <w:num w:numId="12">
    <w:abstractNumId w:val="2"/>
  </w:num>
  <w:num w:numId="13">
    <w:abstractNumId w:val="9"/>
  </w:num>
  <w:num w:numId="14">
    <w:abstractNumId w:val="17"/>
  </w:num>
  <w:num w:numId="15">
    <w:abstractNumId w:val="16"/>
  </w:num>
  <w:num w:numId="16">
    <w:abstractNumId w:val="6"/>
  </w:num>
  <w:num w:numId="17">
    <w:abstractNumId w:val="4"/>
  </w:num>
  <w:num w:numId="18">
    <w:abstractNumId w:val="0"/>
  </w:num>
  <w:num w:numId="19">
    <w:abstractNumId w:val="13"/>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46A78"/>
    <w:rsid w:val="000D53C2"/>
    <w:rsid w:val="000F334E"/>
    <w:rsid w:val="00135370"/>
    <w:rsid w:val="00157CA4"/>
    <w:rsid w:val="0016258C"/>
    <w:rsid w:val="00176C49"/>
    <w:rsid w:val="001B53B4"/>
    <w:rsid w:val="00222450"/>
    <w:rsid w:val="00271ECC"/>
    <w:rsid w:val="00342841"/>
    <w:rsid w:val="00344B94"/>
    <w:rsid w:val="00370741"/>
    <w:rsid w:val="003B09FC"/>
    <w:rsid w:val="003C22FD"/>
    <w:rsid w:val="0042643F"/>
    <w:rsid w:val="00457074"/>
    <w:rsid w:val="004720C1"/>
    <w:rsid w:val="004A38ED"/>
    <w:rsid w:val="004B5CFA"/>
    <w:rsid w:val="004D7308"/>
    <w:rsid w:val="004E1EAF"/>
    <w:rsid w:val="00506369"/>
    <w:rsid w:val="00515071"/>
    <w:rsid w:val="005659C1"/>
    <w:rsid w:val="00576A00"/>
    <w:rsid w:val="00591AA1"/>
    <w:rsid w:val="00647851"/>
    <w:rsid w:val="00691AC9"/>
    <w:rsid w:val="007467CB"/>
    <w:rsid w:val="00797A54"/>
    <w:rsid w:val="007E0A65"/>
    <w:rsid w:val="00801A67"/>
    <w:rsid w:val="00821212"/>
    <w:rsid w:val="00824947"/>
    <w:rsid w:val="008645E8"/>
    <w:rsid w:val="008E5844"/>
    <w:rsid w:val="00951474"/>
    <w:rsid w:val="00980C95"/>
    <w:rsid w:val="00A20375"/>
    <w:rsid w:val="00A212EB"/>
    <w:rsid w:val="00A7306D"/>
    <w:rsid w:val="00A81930"/>
    <w:rsid w:val="00AD5FB3"/>
    <w:rsid w:val="00B367F4"/>
    <w:rsid w:val="00B65013"/>
    <w:rsid w:val="00BD70E9"/>
    <w:rsid w:val="00C1377A"/>
    <w:rsid w:val="00C30F31"/>
    <w:rsid w:val="00C34D5D"/>
    <w:rsid w:val="00C52B31"/>
    <w:rsid w:val="00C8081A"/>
    <w:rsid w:val="00CA078D"/>
    <w:rsid w:val="00D27ED8"/>
    <w:rsid w:val="00D47567"/>
    <w:rsid w:val="00DE77FC"/>
    <w:rsid w:val="00E10EA5"/>
    <w:rsid w:val="00E12275"/>
    <w:rsid w:val="00E5119F"/>
    <w:rsid w:val="00E751E8"/>
    <w:rsid w:val="00E963D7"/>
    <w:rsid w:val="00EF34A2"/>
    <w:rsid w:val="00F07560"/>
    <w:rsid w:val="00F126BF"/>
    <w:rsid w:val="00F56D6C"/>
    <w:rsid w:val="00F8150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styleId="a7">
    <w:name w:val="Strong"/>
    <w:qFormat/>
    <w:rsid w:val="00F56D6C"/>
    <w:rPr>
      <w:b/>
      <w:bCs/>
    </w:rPr>
  </w:style>
  <w:style w:type="paragraph" w:styleId="a8">
    <w:name w:val="Balloon Text"/>
    <w:basedOn w:val="a"/>
    <w:link w:val="a9"/>
    <w:uiPriority w:val="99"/>
    <w:semiHidden/>
    <w:unhideWhenUsed/>
    <w:rsid w:val="00F56D6C"/>
    <w:rPr>
      <w:rFonts w:ascii="Tahoma" w:hAnsi="Tahoma" w:cs="Tahoma"/>
      <w:sz w:val="16"/>
      <w:szCs w:val="16"/>
    </w:rPr>
  </w:style>
  <w:style w:type="character" w:customStyle="1" w:styleId="a9">
    <w:name w:val="Текст выноски Знак"/>
    <w:basedOn w:val="a0"/>
    <w:link w:val="a8"/>
    <w:uiPriority w:val="99"/>
    <w:semiHidden/>
    <w:rsid w:val="00F56D6C"/>
    <w:rPr>
      <w:rFonts w:ascii="Tahoma" w:eastAsia="Times New Roman" w:hAnsi="Tahoma" w:cs="Tahoma"/>
      <w:sz w:val="16"/>
      <w:szCs w:val="16"/>
      <w:lang w:eastAsia="ru-RU"/>
    </w:rPr>
  </w:style>
  <w:style w:type="paragraph" w:customStyle="1" w:styleId="ConsPlusNormal">
    <w:name w:val="ConsPlusNormal"/>
    <w:link w:val="ConsPlusNormal0"/>
    <w:rsid w:val="00F56D6C"/>
    <w:pPr>
      <w:widowControl w:val="0"/>
      <w:autoSpaceDE w:val="0"/>
      <w:autoSpaceDN w:val="0"/>
      <w:adjustRightInd w:val="0"/>
      <w:spacing w:after="0" w:line="269" w:lineRule="exact"/>
      <w:ind w:left="1786" w:firstLine="720"/>
      <w:jc w:val="both"/>
    </w:pPr>
    <w:rPr>
      <w:rFonts w:ascii="Arial" w:eastAsia="Times New Roman" w:hAnsi="Arial" w:cs="Arial"/>
      <w:sz w:val="20"/>
      <w:szCs w:val="20"/>
      <w:lang w:eastAsia="ru-RU"/>
    </w:rPr>
  </w:style>
  <w:style w:type="paragraph" w:customStyle="1" w:styleId="ConsPlusTitle">
    <w:name w:val="ConsPlusTitle"/>
    <w:uiPriority w:val="99"/>
    <w:rsid w:val="00F56D6C"/>
    <w:pPr>
      <w:widowControl w:val="0"/>
      <w:autoSpaceDE w:val="0"/>
      <w:autoSpaceDN w:val="0"/>
      <w:adjustRightInd w:val="0"/>
      <w:spacing w:after="0" w:line="269" w:lineRule="exact"/>
      <w:ind w:left="1786" w:hanging="357"/>
      <w:jc w:val="both"/>
    </w:pPr>
    <w:rPr>
      <w:rFonts w:ascii="Arial" w:eastAsia="Times New Roman" w:hAnsi="Arial" w:cs="Arial"/>
      <w:b/>
      <w:bCs/>
      <w:sz w:val="20"/>
      <w:szCs w:val="20"/>
      <w:lang w:eastAsia="ru-RU"/>
    </w:rPr>
  </w:style>
  <w:style w:type="paragraph" w:customStyle="1" w:styleId="Style7">
    <w:name w:val="Style7"/>
    <w:basedOn w:val="a"/>
    <w:uiPriority w:val="99"/>
    <w:rsid w:val="00F56D6C"/>
    <w:pPr>
      <w:widowControl w:val="0"/>
      <w:autoSpaceDE w:val="0"/>
      <w:autoSpaceDN w:val="0"/>
      <w:adjustRightInd w:val="0"/>
      <w:spacing w:line="269" w:lineRule="exact"/>
      <w:ind w:left="1786" w:firstLine="710"/>
      <w:jc w:val="both"/>
    </w:pPr>
    <w:rPr>
      <w:rFonts w:ascii="Microsoft Sans Serif" w:hAnsi="Microsoft Sans Serif" w:cs="Microsoft Sans Serif"/>
      <w:sz w:val="24"/>
      <w:szCs w:val="24"/>
    </w:rPr>
  </w:style>
  <w:style w:type="character" w:customStyle="1" w:styleId="FontStyle47">
    <w:name w:val="Font Style47"/>
    <w:uiPriority w:val="99"/>
    <w:rsid w:val="00F56D6C"/>
    <w:rPr>
      <w:rFonts w:ascii="Times New Roman" w:hAnsi="Times New Roman" w:cs="Times New Roman"/>
      <w:sz w:val="22"/>
      <w:szCs w:val="22"/>
    </w:rPr>
  </w:style>
  <w:style w:type="paragraph" w:customStyle="1" w:styleId="Style6">
    <w:name w:val="Style6"/>
    <w:basedOn w:val="a"/>
    <w:uiPriority w:val="99"/>
    <w:rsid w:val="00F56D6C"/>
    <w:pPr>
      <w:widowControl w:val="0"/>
      <w:autoSpaceDE w:val="0"/>
      <w:autoSpaceDN w:val="0"/>
      <w:adjustRightInd w:val="0"/>
      <w:spacing w:line="269" w:lineRule="exact"/>
      <w:ind w:left="1786" w:hanging="357"/>
      <w:jc w:val="center"/>
    </w:pPr>
    <w:rPr>
      <w:rFonts w:ascii="Microsoft Sans Serif" w:hAnsi="Microsoft Sans Serif" w:cs="Microsoft Sans Serif"/>
      <w:sz w:val="24"/>
      <w:szCs w:val="24"/>
    </w:rPr>
  </w:style>
  <w:style w:type="character" w:customStyle="1" w:styleId="FontStyle48">
    <w:name w:val="Font Style48"/>
    <w:rsid w:val="00F56D6C"/>
    <w:rPr>
      <w:rFonts w:ascii="Times New Roman" w:hAnsi="Times New Roman" w:cs="Times New Roman"/>
      <w:b/>
      <w:bCs/>
      <w:sz w:val="22"/>
      <w:szCs w:val="22"/>
    </w:rPr>
  </w:style>
  <w:style w:type="paragraph" w:customStyle="1" w:styleId="Style23">
    <w:name w:val="Style23"/>
    <w:basedOn w:val="a"/>
    <w:uiPriority w:val="99"/>
    <w:rsid w:val="00F56D6C"/>
    <w:pPr>
      <w:widowControl w:val="0"/>
      <w:autoSpaceDE w:val="0"/>
      <w:autoSpaceDN w:val="0"/>
      <w:adjustRightInd w:val="0"/>
      <w:spacing w:line="278" w:lineRule="exact"/>
      <w:ind w:left="1786" w:hanging="1613"/>
      <w:jc w:val="both"/>
    </w:pPr>
    <w:rPr>
      <w:rFonts w:ascii="Microsoft Sans Serif" w:hAnsi="Microsoft Sans Serif" w:cs="Microsoft Sans Serif"/>
      <w:sz w:val="24"/>
      <w:szCs w:val="24"/>
    </w:rPr>
  </w:style>
  <w:style w:type="paragraph" w:customStyle="1" w:styleId="Style29">
    <w:name w:val="Style29"/>
    <w:basedOn w:val="a"/>
    <w:uiPriority w:val="99"/>
    <w:rsid w:val="00F56D6C"/>
    <w:pPr>
      <w:widowControl w:val="0"/>
      <w:autoSpaceDE w:val="0"/>
      <w:autoSpaceDN w:val="0"/>
      <w:adjustRightInd w:val="0"/>
      <w:spacing w:line="274" w:lineRule="exact"/>
      <w:ind w:left="1786" w:firstLine="864"/>
      <w:jc w:val="both"/>
    </w:pPr>
    <w:rPr>
      <w:rFonts w:ascii="Microsoft Sans Serif" w:hAnsi="Microsoft Sans Serif" w:cs="Microsoft Sans Serif"/>
      <w:sz w:val="24"/>
      <w:szCs w:val="24"/>
    </w:rPr>
  </w:style>
  <w:style w:type="paragraph" w:styleId="aa">
    <w:name w:val="Normal (Web)"/>
    <w:basedOn w:val="a"/>
    <w:rsid w:val="00F56D6C"/>
    <w:pPr>
      <w:spacing w:before="120" w:after="24" w:line="269" w:lineRule="exact"/>
      <w:ind w:left="1786" w:hanging="357"/>
      <w:jc w:val="both"/>
    </w:pPr>
    <w:rPr>
      <w:sz w:val="24"/>
      <w:szCs w:val="24"/>
    </w:rPr>
  </w:style>
  <w:style w:type="paragraph" w:styleId="ab">
    <w:name w:val="List Paragraph"/>
    <w:basedOn w:val="a"/>
    <w:uiPriority w:val="34"/>
    <w:qFormat/>
    <w:rsid w:val="00F56D6C"/>
    <w:pPr>
      <w:spacing w:line="269" w:lineRule="exact"/>
      <w:ind w:left="708" w:hanging="357"/>
      <w:jc w:val="both"/>
    </w:pPr>
    <w:rPr>
      <w:sz w:val="24"/>
      <w:szCs w:val="24"/>
    </w:rPr>
  </w:style>
  <w:style w:type="character" w:customStyle="1" w:styleId="ConsPlusNormal0">
    <w:name w:val="ConsPlusNormal Знак"/>
    <w:link w:val="ConsPlusNormal"/>
    <w:uiPriority w:val="99"/>
    <w:locked/>
    <w:rsid w:val="00F56D6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styleId="a7">
    <w:name w:val="Strong"/>
    <w:qFormat/>
    <w:rsid w:val="00F56D6C"/>
    <w:rPr>
      <w:b/>
      <w:bCs/>
    </w:rPr>
  </w:style>
  <w:style w:type="paragraph" w:styleId="a8">
    <w:name w:val="Balloon Text"/>
    <w:basedOn w:val="a"/>
    <w:link w:val="a9"/>
    <w:uiPriority w:val="99"/>
    <w:semiHidden/>
    <w:unhideWhenUsed/>
    <w:rsid w:val="00F56D6C"/>
    <w:rPr>
      <w:rFonts w:ascii="Tahoma" w:hAnsi="Tahoma" w:cs="Tahoma"/>
      <w:sz w:val="16"/>
      <w:szCs w:val="16"/>
    </w:rPr>
  </w:style>
  <w:style w:type="character" w:customStyle="1" w:styleId="a9">
    <w:name w:val="Текст выноски Знак"/>
    <w:basedOn w:val="a0"/>
    <w:link w:val="a8"/>
    <w:uiPriority w:val="99"/>
    <w:semiHidden/>
    <w:rsid w:val="00F56D6C"/>
    <w:rPr>
      <w:rFonts w:ascii="Tahoma" w:eastAsia="Times New Roman" w:hAnsi="Tahoma" w:cs="Tahoma"/>
      <w:sz w:val="16"/>
      <w:szCs w:val="16"/>
      <w:lang w:eastAsia="ru-RU"/>
    </w:rPr>
  </w:style>
  <w:style w:type="paragraph" w:customStyle="1" w:styleId="ConsPlusNormal">
    <w:name w:val="ConsPlusNormal"/>
    <w:link w:val="ConsPlusNormal0"/>
    <w:rsid w:val="00F56D6C"/>
    <w:pPr>
      <w:widowControl w:val="0"/>
      <w:autoSpaceDE w:val="0"/>
      <w:autoSpaceDN w:val="0"/>
      <w:adjustRightInd w:val="0"/>
      <w:spacing w:after="0" w:line="269" w:lineRule="exact"/>
      <w:ind w:left="1786" w:firstLine="720"/>
      <w:jc w:val="both"/>
    </w:pPr>
    <w:rPr>
      <w:rFonts w:ascii="Arial" w:eastAsia="Times New Roman" w:hAnsi="Arial" w:cs="Arial"/>
      <w:sz w:val="20"/>
      <w:szCs w:val="20"/>
      <w:lang w:eastAsia="ru-RU"/>
    </w:rPr>
  </w:style>
  <w:style w:type="paragraph" w:customStyle="1" w:styleId="ConsPlusTitle">
    <w:name w:val="ConsPlusTitle"/>
    <w:uiPriority w:val="99"/>
    <w:rsid w:val="00F56D6C"/>
    <w:pPr>
      <w:widowControl w:val="0"/>
      <w:autoSpaceDE w:val="0"/>
      <w:autoSpaceDN w:val="0"/>
      <w:adjustRightInd w:val="0"/>
      <w:spacing w:after="0" w:line="269" w:lineRule="exact"/>
      <w:ind w:left="1786" w:hanging="357"/>
      <w:jc w:val="both"/>
    </w:pPr>
    <w:rPr>
      <w:rFonts w:ascii="Arial" w:eastAsia="Times New Roman" w:hAnsi="Arial" w:cs="Arial"/>
      <w:b/>
      <w:bCs/>
      <w:sz w:val="20"/>
      <w:szCs w:val="20"/>
      <w:lang w:eastAsia="ru-RU"/>
    </w:rPr>
  </w:style>
  <w:style w:type="paragraph" w:customStyle="1" w:styleId="Style7">
    <w:name w:val="Style7"/>
    <w:basedOn w:val="a"/>
    <w:uiPriority w:val="99"/>
    <w:rsid w:val="00F56D6C"/>
    <w:pPr>
      <w:widowControl w:val="0"/>
      <w:autoSpaceDE w:val="0"/>
      <w:autoSpaceDN w:val="0"/>
      <w:adjustRightInd w:val="0"/>
      <w:spacing w:line="269" w:lineRule="exact"/>
      <w:ind w:left="1786" w:firstLine="710"/>
      <w:jc w:val="both"/>
    </w:pPr>
    <w:rPr>
      <w:rFonts w:ascii="Microsoft Sans Serif" w:hAnsi="Microsoft Sans Serif" w:cs="Microsoft Sans Serif"/>
      <w:sz w:val="24"/>
      <w:szCs w:val="24"/>
    </w:rPr>
  </w:style>
  <w:style w:type="character" w:customStyle="1" w:styleId="FontStyle47">
    <w:name w:val="Font Style47"/>
    <w:uiPriority w:val="99"/>
    <w:rsid w:val="00F56D6C"/>
    <w:rPr>
      <w:rFonts w:ascii="Times New Roman" w:hAnsi="Times New Roman" w:cs="Times New Roman"/>
      <w:sz w:val="22"/>
      <w:szCs w:val="22"/>
    </w:rPr>
  </w:style>
  <w:style w:type="paragraph" w:customStyle="1" w:styleId="Style6">
    <w:name w:val="Style6"/>
    <w:basedOn w:val="a"/>
    <w:uiPriority w:val="99"/>
    <w:rsid w:val="00F56D6C"/>
    <w:pPr>
      <w:widowControl w:val="0"/>
      <w:autoSpaceDE w:val="0"/>
      <w:autoSpaceDN w:val="0"/>
      <w:adjustRightInd w:val="0"/>
      <w:spacing w:line="269" w:lineRule="exact"/>
      <w:ind w:left="1786" w:hanging="357"/>
      <w:jc w:val="center"/>
    </w:pPr>
    <w:rPr>
      <w:rFonts w:ascii="Microsoft Sans Serif" w:hAnsi="Microsoft Sans Serif" w:cs="Microsoft Sans Serif"/>
      <w:sz w:val="24"/>
      <w:szCs w:val="24"/>
    </w:rPr>
  </w:style>
  <w:style w:type="character" w:customStyle="1" w:styleId="FontStyle48">
    <w:name w:val="Font Style48"/>
    <w:rsid w:val="00F56D6C"/>
    <w:rPr>
      <w:rFonts w:ascii="Times New Roman" w:hAnsi="Times New Roman" w:cs="Times New Roman"/>
      <w:b/>
      <w:bCs/>
      <w:sz w:val="22"/>
      <w:szCs w:val="22"/>
    </w:rPr>
  </w:style>
  <w:style w:type="paragraph" w:customStyle="1" w:styleId="Style23">
    <w:name w:val="Style23"/>
    <w:basedOn w:val="a"/>
    <w:uiPriority w:val="99"/>
    <w:rsid w:val="00F56D6C"/>
    <w:pPr>
      <w:widowControl w:val="0"/>
      <w:autoSpaceDE w:val="0"/>
      <w:autoSpaceDN w:val="0"/>
      <w:adjustRightInd w:val="0"/>
      <w:spacing w:line="278" w:lineRule="exact"/>
      <w:ind w:left="1786" w:hanging="1613"/>
      <w:jc w:val="both"/>
    </w:pPr>
    <w:rPr>
      <w:rFonts w:ascii="Microsoft Sans Serif" w:hAnsi="Microsoft Sans Serif" w:cs="Microsoft Sans Serif"/>
      <w:sz w:val="24"/>
      <w:szCs w:val="24"/>
    </w:rPr>
  </w:style>
  <w:style w:type="paragraph" w:customStyle="1" w:styleId="Style29">
    <w:name w:val="Style29"/>
    <w:basedOn w:val="a"/>
    <w:uiPriority w:val="99"/>
    <w:rsid w:val="00F56D6C"/>
    <w:pPr>
      <w:widowControl w:val="0"/>
      <w:autoSpaceDE w:val="0"/>
      <w:autoSpaceDN w:val="0"/>
      <w:adjustRightInd w:val="0"/>
      <w:spacing w:line="274" w:lineRule="exact"/>
      <w:ind w:left="1786" w:firstLine="864"/>
      <w:jc w:val="both"/>
    </w:pPr>
    <w:rPr>
      <w:rFonts w:ascii="Microsoft Sans Serif" w:hAnsi="Microsoft Sans Serif" w:cs="Microsoft Sans Serif"/>
      <w:sz w:val="24"/>
      <w:szCs w:val="24"/>
    </w:rPr>
  </w:style>
  <w:style w:type="paragraph" w:styleId="aa">
    <w:name w:val="Normal (Web)"/>
    <w:basedOn w:val="a"/>
    <w:rsid w:val="00F56D6C"/>
    <w:pPr>
      <w:spacing w:before="120" w:after="24" w:line="269" w:lineRule="exact"/>
      <w:ind w:left="1786" w:hanging="357"/>
      <w:jc w:val="both"/>
    </w:pPr>
    <w:rPr>
      <w:sz w:val="24"/>
      <w:szCs w:val="24"/>
    </w:rPr>
  </w:style>
  <w:style w:type="paragraph" w:styleId="ab">
    <w:name w:val="List Paragraph"/>
    <w:basedOn w:val="a"/>
    <w:uiPriority w:val="34"/>
    <w:qFormat/>
    <w:rsid w:val="00F56D6C"/>
    <w:pPr>
      <w:spacing w:line="269" w:lineRule="exact"/>
      <w:ind w:left="708" w:hanging="357"/>
      <w:jc w:val="both"/>
    </w:pPr>
    <w:rPr>
      <w:sz w:val="24"/>
      <w:szCs w:val="24"/>
    </w:rPr>
  </w:style>
  <w:style w:type="character" w:customStyle="1" w:styleId="ConsPlusNormal0">
    <w:name w:val="ConsPlusNormal Знак"/>
    <w:link w:val="ConsPlusNormal"/>
    <w:uiPriority w:val="99"/>
    <w:locked/>
    <w:rsid w:val="00F56D6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np_akty/akty_docs/consultantplus%3A/offline/ref=B3DB319851B6DB8E4AFE8A881F967CC5756C98C500EC9C4287ADF291124F9B0C1301B25793B0B716j7C9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settings" Target="settings.xml"/><Relationship Id="rId9" Type="http://schemas.openxmlformats.org/officeDocument/2006/relationships/hyperlink" Target="http://oek.su/np_akty/akty_docs/consultantplus%3A/offline/ref=FE4AF0CF3427A82AAF077E0CE3B12B8927A1973B825A3E0C6197BD5A478298C6A2CA1DF2v2Q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7662</Words>
  <Characters>43679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2019-03-14T04:04:00Z</cp:lastPrinted>
  <dcterms:created xsi:type="dcterms:W3CDTF">2019-03-14T04:05:00Z</dcterms:created>
  <dcterms:modified xsi:type="dcterms:W3CDTF">2019-03-14T04:05:00Z</dcterms:modified>
</cp:coreProperties>
</file>