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8" w:rsidRDefault="00DE6F48" w:rsidP="00DE6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</w:t>
      </w:r>
    </w:p>
    <w:p w:rsidR="00DE6F48" w:rsidRDefault="00DE6F48" w:rsidP="00DE6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</w:t>
      </w:r>
    </w:p>
    <w:p w:rsidR="00DE6F48" w:rsidRDefault="00DE6F48" w:rsidP="00DE6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ЕРМАКОВСКИЙ РАЙОННЫЙ СОВЕТ ДЕПУТАТОВ</w:t>
      </w:r>
    </w:p>
    <w:p w:rsidR="00DE6F48" w:rsidRDefault="00DE6F48" w:rsidP="00DE6F48">
      <w:pPr>
        <w:jc w:val="center"/>
        <w:rPr>
          <w:rFonts w:ascii="Arial" w:hAnsi="Arial" w:cs="Arial"/>
          <w:b/>
        </w:rPr>
      </w:pPr>
    </w:p>
    <w:p w:rsidR="00DE6F48" w:rsidRDefault="00DE6F48" w:rsidP="00DE6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E6F48" w:rsidRDefault="00DE6F48" w:rsidP="00DE6F48">
      <w:pPr>
        <w:rPr>
          <w:rFonts w:ascii="Arial" w:hAnsi="Arial" w:cs="Arial"/>
        </w:rPr>
      </w:pPr>
      <w:r>
        <w:rPr>
          <w:rFonts w:ascii="Arial" w:hAnsi="Arial" w:cs="Arial"/>
        </w:rPr>
        <w:t>«29» марта 2019 года                                                                                     № 33-18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р</w:t>
      </w:r>
    </w:p>
    <w:p w:rsidR="00DE6F48" w:rsidRDefault="00DE6F48" w:rsidP="00DE6F48">
      <w:pPr>
        <w:rPr>
          <w:rFonts w:ascii="Arial" w:hAnsi="Arial" w:cs="Arial"/>
        </w:rPr>
      </w:pPr>
    </w:p>
    <w:p w:rsidR="00DE6F48" w:rsidRDefault="000A6CAD" w:rsidP="00DE6F48">
      <w:pPr>
        <w:ind w:firstLine="720"/>
        <w:jc w:val="both"/>
        <w:rPr>
          <w:rFonts w:ascii="Arial" w:hAnsi="Arial" w:cs="Arial"/>
          <w:color w:val="333333"/>
        </w:rPr>
      </w:pPr>
      <w:r w:rsidRPr="00DE6F48">
        <w:rPr>
          <w:rFonts w:ascii="Arial" w:hAnsi="Arial" w:cs="Arial"/>
          <w:color w:val="333333"/>
        </w:rPr>
        <w:t>Об</w:t>
      </w:r>
      <w:r w:rsidR="00DE6F48" w:rsidRPr="00DE6F48">
        <w:rPr>
          <w:rFonts w:ascii="Arial" w:hAnsi="Arial" w:cs="Arial"/>
          <w:color w:val="333333"/>
        </w:rPr>
        <w:t xml:space="preserve"> </w:t>
      </w:r>
      <w:r w:rsidRPr="00DE6F48">
        <w:rPr>
          <w:rFonts w:ascii="Arial" w:hAnsi="Arial" w:cs="Arial"/>
          <w:color w:val="333333"/>
        </w:rPr>
        <w:t xml:space="preserve">утверждении </w:t>
      </w:r>
      <w:r w:rsidR="00B25923" w:rsidRPr="00DE6F48">
        <w:rPr>
          <w:rFonts w:ascii="Arial" w:hAnsi="Arial" w:cs="Arial"/>
          <w:color w:val="333333"/>
        </w:rPr>
        <w:t>генерального плана</w:t>
      </w:r>
      <w:r w:rsidR="00DE6F48" w:rsidRPr="00DE6F48">
        <w:rPr>
          <w:rFonts w:ascii="Arial" w:hAnsi="Arial" w:cs="Arial"/>
          <w:color w:val="333333"/>
        </w:rPr>
        <w:t xml:space="preserve"> </w:t>
      </w:r>
      <w:proofErr w:type="spellStart"/>
      <w:r w:rsidR="00435914" w:rsidRPr="00DE6F48">
        <w:rPr>
          <w:rFonts w:ascii="Arial" w:hAnsi="Arial" w:cs="Arial"/>
          <w:color w:val="333333"/>
        </w:rPr>
        <w:t>Разъезженского</w:t>
      </w:r>
      <w:proofErr w:type="spellEnd"/>
      <w:r w:rsidR="00435914" w:rsidRPr="00DE6F48">
        <w:rPr>
          <w:rFonts w:ascii="Arial" w:hAnsi="Arial" w:cs="Arial"/>
          <w:color w:val="333333"/>
        </w:rPr>
        <w:t xml:space="preserve"> сельсовета</w:t>
      </w:r>
    </w:p>
    <w:p w:rsidR="00DE6F48" w:rsidRDefault="00DE6F48" w:rsidP="00DE6F48">
      <w:pPr>
        <w:ind w:firstLine="720"/>
        <w:jc w:val="both"/>
        <w:rPr>
          <w:rFonts w:ascii="Arial" w:hAnsi="Arial" w:cs="Arial"/>
          <w:color w:val="333333"/>
        </w:rPr>
      </w:pPr>
    </w:p>
    <w:p w:rsidR="00DE6F48" w:rsidRDefault="00F16606" w:rsidP="00DE6F48">
      <w:pPr>
        <w:ind w:firstLine="720"/>
        <w:jc w:val="both"/>
        <w:rPr>
          <w:rFonts w:ascii="Arial" w:hAnsi="Arial" w:cs="Arial"/>
          <w:color w:val="333333"/>
        </w:rPr>
      </w:pPr>
      <w:r w:rsidRPr="00DE6F48">
        <w:rPr>
          <w:rFonts w:ascii="Arial" w:hAnsi="Arial" w:cs="Arial"/>
          <w:color w:val="000000"/>
        </w:rPr>
        <w:t>В целях решения вопросов организации планировочной структуры, терр</w:t>
      </w:r>
      <w:r w:rsidRPr="00DE6F48">
        <w:rPr>
          <w:rFonts w:ascii="Arial" w:hAnsi="Arial" w:cs="Arial"/>
          <w:color w:val="000000"/>
        </w:rPr>
        <w:t>и</w:t>
      </w:r>
      <w:r w:rsidRPr="00DE6F48">
        <w:rPr>
          <w:rFonts w:ascii="Arial" w:hAnsi="Arial" w:cs="Arial"/>
          <w:color w:val="000000"/>
        </w:rPr>
        <w:t>ториального и социально-экономического развития, в соответствии</w:t>
      </w:r>
      <w:r w:rsidR="00DE6F48" w:rsidRPr="00DE6F48">
        <w:rPr>
          <w:rFonts w:ascii="Arial" w:hAnsi="Arial" w:cs="Arial"/>
          <w:color w:val="000000"/>
        </w:rPr>
        <w:t xml:space="preserve"> </w:t>
      </w:r>
      <w:r w:rsidRPr="00DE6F48">
        <w:rPr>
          <w:rFonts w:ascii="Arial" w:hAnsi="Arial" w:cs="Arial"/>
          <w:color w:val="000000"/>
        </w:rPr>
        <w:t>ст. 24 Град</w:t>
      </w:r>
      <w:r w:rsidRPr="00DE6F48">
        <w:rPr>
          <w:rFonts w:ascii="Arial" w:hAnsi="Arial" w:cs="Arial"/>
          <w:color w:val="000000"/>
        </w:rPr>
        <w:t>о</w:t>
      </w:r>
      <w:r w:rsidRPr="00DE6F48">
        <w:rPr>
          <w:rFonts w:ascii="Arial" w:hAnsi="Arial" w:cs="Arial"/>
          <w:color w:val="000000"/>
        </w:rPr>
        <w:t>строительного кодекса РФ, руководствуясь Уставом</w:t>
      </w:r>
      <w:r w:rsidR="00DE6F48" w:rsidRPr="00DE6F48">
        <w:rPr>
          <w:rFonts w:ascii="Arial" w:hAnsi="Arial" w:cs="Arial"/>
          <w:color w:val="000000"/>
        </w:rPr>
        <w:t xml:space="preserve"> </w:t>
      </w:r>
      <w:r w:rsidRPr="00DE6F48">
        <w:rPr>
          <w:rFonts w:ascii="Arial" w:hAnsi="Arial" w:cs="Arial"/>
          <w:color w:val="000000"/>
        </w:rPr>
        <w:t>Ермаковского района райо</w:t>
      </w:r>
      <w:r w:rsidRPr="00DE6F48">
        <w:rPr>
          <w:rFonts w:ascii="Arial" w:hAnsi="Arial" w:cs="Arial"/>
          <w:color w:val="000000"/>
        </w:rPr>
        <w:t>н</w:t>
      </w:r>
      <w:r w:rsidRPr="00DE6F48">
        <w:rPr>
          <w:rFonts w:ascii="Arial" w:hAnsi="Arial" w:cs="Arial"/>
          <w:color w:val="000000"/>
        </w:rPr>
        <w:t>ный Совет депутатов</w:t>
      </w:r>
      <w:r w:rsidR="00DE6F48" w:rsidRPr="00DE6F48">
        <w:rPr>
          <w:rFonts w:ascii="Arial" w:hAnsi="Arial" w:cs="Arial"/>
          <w:color w:val="000000"/>
        </w:rPr>
        <w:t xml:space="preserve"> </w:t>
      </w:r>
      <w:r w:rsidRPr="00DE6F48">
        <w:rPr>
          <w:rFonts w:ascii="Arial" w:hAnsi="Arial" w:cs="Arial"/>
          <w:color w:val="000000"/>
        </w:rPr>
        <w:t>РЕШИЛ:</w:t>
      </w:r>
    </w:p>
    <w:p w:rsidR="00F16606" w:rsidRPr="00DE6F48" w:rsidRDefault="00DE6F48" w:rsidP="00DE6F48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F16606" w:rsidRPr="00DE6F48">
        <w:rPr>
          <w:rFonts w:ascii="Arial" w:hAnsi="Arial" w:cs="Arial"/>
          <w:color w:val="000000"/>
        </w:rPr>
        <w:t xml:space="preserve">Утвердить генеральный план </w:t>
      </w:r>
      <w:proofErr w:type="spellStart"/>
      <w:r w:rsidR="00F16606" w:rsidRPr="00DE6F48">
        <w:rPr>
          <w:rFonts w:ascii="Arial" w:hAnsi="Arial" w:cs="Arial"/>
          <w:color w:val="000000"/>
        </w:rPr>
        <w:t>Разъезженского</w:t>
      </w:r>
      <w:proofErr w:type="spellEnd"/>
      <w:r w:rsidR="00F16606" w:rsidRPr="00DE6F48">
        <w:rPr>
          <w:rFonts w:ascii="Arial" w:hAnsi="Arial" w:cs="Arial"/>
          <w:color w:val="000000"/>
        </w:rPr>
        <w:t xml:space="preserve"> сел</w:t>
      </w:r>
      <w:r w:rsidR="00F16606" w:rsidRPr="00DE6F48">
        <w:rPr>
          <w:rFonts w:ascii="Arial" w:hAnsi="Arial" w:cs="Arial"/>
          <w:color w:val="000000"/>
        </w:rPr>
        <w:t>ь</w:t>
      </w:r>
      <w:r w:rsidR="00F16606" w:rsidRPr="00DE6F48">
        <w:rPr>
          <w:rFonts w:ascii="Arial" w:hAnsi="Arial" w:cs="Arial"/>
          <w:color w:val="000000"/>
        </w:rPr>
        <w:t>совета в составе: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а) графические материалы: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планируемого размещения объектов местного значения поселения;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границ населенных пунктов, входящих в состав поселения;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функциональных зон поселения;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совреме</w:t>
      </w:r>
      <w:r w:rsidR="00DE6F48">
        <w:rPr>
          <w:rFonts w:ascii="Arial" w:hAnsi="Arial" w:cs="Arial"/>
          <w:color w:val="000000"/>
        </w:rPr>
        <w:t>нного использования территории;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планировочных ограничений и состояния окружающей среды;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транспортной инфраструктуры</w:t>
      </w:r>
      <w:r w:rsidR="00DE6F48">
        <w:rPr>
          <w:rFonts w:ascii="Arial" w:hAnsi="Arial" w:cs="Arial"/>
          <w:color w:val="000000"/>
        </w:rPr>
        <w:t>;</w:t>
      </w:r>
    </w:p>
    <w:p w:rsidR="00F16606" w:rsidRPr="00DE6F48" w:rsidRDefault="00DE6F48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 xml:space="preserve"> </w:t>
      </w:r>
      <w:r w:rsidR="00F16606" w:rsidRPr="00DE6F48">
        <w:rPr>
          <w:rFonts w:ascii="Arial" w:hAnsi="Arial" w:cs="Arial"/>
          <w:color w:val="000000"/>
        </w:rPr>
        <w:t>- карта инженерной подготовки и вертикальной планировки территории;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охраны окружающей среды;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размещения границ земельных участков, находящихся в краевой собственности;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карта инженерной инфраструктуры;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ИТМ ГОЧС. Карта размещения прилегающих территорий;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- ИТМ ГОЧС. Карта границ территорий подверженных риску возникновения ЧС прир</w:t>
      </w:r>
      <w:r w:rsidR="00DE6F48">
        <w:rPr>
          <w:rFonts w:ascii="Arial" w:hAnsi="Arial" w:cs="Arial"/>
          <w:color w:val="000000"/>
        </w:rPr>
        <w:t>одного и техногенного характера;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 xml:space="preserve"> - Альбом графических материалов.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б) Текстовые материалы: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 xml:space="preserve"> - Том </w:t>
      </w:r>
      <w:r w:rsidRPr="00DE6F48">
        <w:rPr>
          <w:rFonts w:ascii="Arial" w:hAnsi="Arial" w:cs="Arial"/>
          <w:color w:val="000000"/>
          <w:lang w:val="en-US"/>
        </w:rPr>
        <w:t>I</w:t>
      </w:r>
      <w:r w:rsidRPr="00DE6F48">
        <w:rPr>
          <w:rFonts w:ascii="Arial" w:hAnsi="Arial" w:cs="Arial"/>
          <w:color w:val="000000"/>
        </w:rPr>
        <w:t xml:space="preserve"> – Положение о территориальном планировании;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 xml:space="preserve"> - Том </w:t>
      </w:r>
      <w:r w:rsidRPr="00DE6F48">
        <w:rPr>
          <w:rFonts w:ascii="Arial" w:hAnsi="Arial" w:cs="Arial"/>
          <w:color w:val="000000"/>
          <w:lang w:val="en-US"/>
        </w:rPr>
        <w:t>II</w:t>
      </w:r>
      <w:r w:rsidRPr="00DE6F48">
        <w:rPr>
          <w:rFonts w:ascii="Arial" w:hAnsi="Arial" w:cs="Arial"/>
          <w:color w:val="000000"/>
        </w:rPr>
        <w:t xml:space="preserve"> – Материалы по обоснованию генерального плана.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в) Электронная версия.</w:t>
      </w:r>
    </w:p>
    <w:p w:rsidR="00DE6F48" w:rsidRDefault="00F16606" w:rsidP="00DE6F48">
      <w:pPr>
        <w:ind w:firstLine="720"/>
        <w:jc w:val="both"/>
        <w:rPr>
          <w:rFonts w:ascii="Arial" w:hAnsi="Arial" w:cs="Arial"/>
          <w:color w:val="333333"/>
        </w:rPr>
      </w:pPr>
      <w:r w:rsidRPr="00DE6F48">
        <w:rPr>
          <w:rFonts w:ascii="Arial" w:hAnsi="Arial" w:cs="Arial"/>
          <w:color w:val="000000"/>
        </w:rPr>
        <w:t xml:space="preserve">2. </w:t>
      </w:r>
      <w:proofErr w:type="gramStart"/>
      <w:r w:rsidRPr="00DE6F48">
        <w:rPr>
          <w:rFonts w:ascii="Arial" w:hAnsi="Arial" w:cs="Arial"/>
          <w:color w:val="000000"/>
        </w:rPr>
        <w:t>Контроль за</w:t>
      </w:r>
      <w:proofErr w:type="gramEnd"/>
      <w:r w:rsidRPr="00DE6F48">
        <w:rPr>
          <w:rFonts w:ascii="Arial" w:hAnsi="Arial" w:cs="Arial"/>
          <w:color w:val="000000"/>
        </w:rPr>
        <w:t xml:space="preserve"> исполнением решения возложить на комиссию по жилищно-коммунальному хозяйству, строительству, </w:t>
      </w:r>
      <w:r w:rsidRPr="00DE6F48">
        <w:rPr>
          <w:rFonts w:ascii="Arial" w:hAnsi="Arial" w:cs="Arial"/>
          <w:color w:val="333333"/>
        </w:rPr>
        <w:t>автотранспорту и дорожному стро</w:t>
      </w:r>
      <w:r w:rsidRPr="00DE6F48">
        <w:rPr>
          <w:rFonts w:ascii="Arial" w:hAnsi="Arial" w:cs="Arial"/>
          <w:color w:val="333333"/>
        </w:rPr>
        <w:t>и</w:t>
      </w:r>
      <w:r w:rsidRPr="00DE6F48">
        <w:rPr>
          <w:rFonts w:ascii="Arial" w:hAnsi="Arial" w:cs="Arial"/>
          <w:color w:val="333333"/>
        </w:rPr>
        <w:t>тельству.</w:t>
      </w:r>
    </w:p>
    <w:p w:rsidR="00F16606" w:rsidRPr="00DE6F48" w:rsidRDefault="00F16606" w:rsidP="00DE6F48">
      <w:pPr>
        <w:ind w:firstLine="720"/>
        <w:jc w:val="both"/>
        <w:rPr>
          <w:rFonts w:ascii="Arial" w:hAnsi="Arial" w:cs="Arial"/>
          <w:color w:val="333333"/>
        </w:rPr>
      </w:pPr>
      <w:r w:rsidRPr="00DE6F48">
        <w:rPr>
          <w:rFonts w:ascii="Arial" w:hAnsi="Arial" w:cs="Arial"/>
          <w:color w:val="000000"/>
        </w:rPr>
        <w:t>3. Решение вступает в силу после его официального</w:t>
      </w:r>
      <w:r w:rsidR="00DE6F48" w:rsidRPr="00DE6F48">
        <w:rPr>
          <w:rFonts w:ascii="Arial" w:hAnsi="Arial" w:cs="Arial"/>
          <w:color w:val="000000"/>
        </w:rPr>
        <w:t xml:space="preserve"> </w:t>
      </w:r>
      <w:r w:rsidRPr="00DE6F48">
        <w:rPr>
          <w:rFonts w:ascii="Arial" w:hAnsi="Arial" w:cs="Arial"/>
          <w:color w:val="000000"/>
        </w:rPr>
        <w:t>опубликования (обн</w:t>
      </w:r>
      <w:r w:rsidRPr="00DE6F48">
        <w:rPr>
          <w:rFonts w:ascii="Arial" w:hAnsi="Arial" w:cs="Arial"/>
          <w:color w:val="000000"/>
        </w:rPr>
        <w:t>а</w:t>
      </w:r>
      <w:r w:rsidRPr="00DE6F48">
        <w:rPr>
          <w:rFonts w:ascii="Arial" w:hAnsi="Arial" w:cs="Arial"/>
          <w:color w:val="000000"/>
        </w:rPr>
        <w:t>род</w:t>
      </w:r>
      <w:r w:rsidRPr="00DE6F48">
        <w:rPr>
          <w:rFonts w:ascii="Arial" w:hAnsi="Arial" w:cs="Arial"/>
          <w:color w:val="000000"/>
        </w:rPr>
        <w:t>о</w:t>
      </w:r>
      <w:r w:rsidRPr="00DE6F48">
        <w:rPr>
          <w:rFonts w:ascii="Arial" w:hAnsi="Arial" w:cs="Arial"/>
          <w:color w:val="000000"/>
        </w:rPr>
        <w:t>вания).</w:t>
      </w:r>
    </w:p>
    <w:p w:rsidR="00F16606" w:rsidRPr="00DE6F48" w:rsidRDefault="00F16606" w:rsidP="00DE6F48">
      <w:pPr>
        <w:jc w:val="both"/>
        <w:rPr>
          <w:rFonts w:ascii="Arial" w:hAnsi="Arial" w:cs="Arial"/>
          <w:color w:val="000000"/>
        </w:rPr>
      </w:pPr>
    </w:p>
    <w:p w:rsidR="00F16606" w:rsidRPr="00DE6F48" w:rsidRDefault="00F16606" w:rsidP="00DE6F48">
      <w:pPr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Председатель районного Совета депутатов</w:t>
      </w:r>
      <w:r w:rsidR="00DE6F48">
        <w:rPr>
          <w:rFonts w:ascii="Arial" w:hAnsi="Arial" w:cs="Arial"/>
          <w:color w:val="000000"/>
        </w:rPr>
        <w:t xml:space="preserve">                                           </w:t>
      </w:r>
      <w:r w:rsidR="00DE6F48" w:rsidRPr="00DE6F48">
        <w:rPr>
          <w:rFonts w:ascii="Arial" w:hAnsi="Arial" w:cs="Arial"/>
          <w:color w:val="000000"/>
        </w:rPr>
        <w:t xml:space="preserve"> </w:t>
      </w:r>
      <w:r w:rsidRPr="00DE6F48">
        <w:rPr>
          <w:rFonts w:ascii="Arial" w:hAnsi="Arial" w:cs="Arial"/>
          <w:color w:val="000000"/>
        </w:rPr>
        <w:t>В.И. Фо</w:t>
      </w:r>
      <w:r w:rsidRPr="00DE6F48">
        <w:rPr>
          <w:rFonts w:ascii="Arial" w:hAnsi="Arial" w:cs="Arial"/>
          <w:color w:val="000000"/>
        </w:rPr>
        <w:t>р</w:t>
      </w:r>
      <w:r w:rsidRPr="00DE6F48">
        <w:rPr>
          <w:rFonts w:ascii="Arial" w:hAnsi="Arial" w:cs="Arial"/>
          <w:color w:val="000000"/>
        </w:rPr>
        <w:t>сель</w:t>
      </w:r>
    </w:p>
    <w:p w:rsidR="00F16606" w:rsidRPr="00DE6F48" w:rsidRDefault="00F16606" w:rsidP="00DE6F48">
      <w:pPr>
        <w:jc w:val="both"/>
        <w:rPr>
          <w:rFonts w:ascii="Arial" w:hAnsi="Arial" w:cs="Arial"/>
          <w:color w:val="000000"/>
        </w:rPr>
      </w:pPr>
    </w:p>
    <w:p w:rsidR="00F16606" w:rsidRPr="00DE6F48" w:rsidRDefault="00F16606" w:rsidP="00DE6F48">
      <w:pPr>
        <w:jc w:val="both"/>
        <w:rPr>
          <w:rFonts w:ascii="Arial" w:hAnsi="Arial" w:cs="Arial"/>
          <w:color w:val="000000"/>
        </w:rPr>
      </w:pPr>
      <w:r w:rsidRPr="00DE6F48">
        <w:rPr>
          <w:rFonts w:ascii="Arial" w:hAnsi="Arial" w:cs="Arial"/>
          <w:color w:val="000000"/>
        </w:rPr>
        <w:t>Глава района</w:t>
      </w:r>
      <w:r w:rsidR="00DE6F48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bookmarkStart w:id="0" w:name="_GoBack"/>
      <w:bookmarkEnd w:id="0"/>
      <w:r w:rsidRPr="00DE6F48">
        <w:rPr>
          <w:rFonts w:ascii="Arial" w:hAnsi="Arial" w:cs="Arial"/>
          <w:color w:val="000000"/>
        </w:rPr>
        <w:t>М.А. Виго</w:t>
      </w:r>
      <w:r w:rsidRPr="00DE6F48">
        <w:rPr>
          <w:rFonts w:ascii="Arial" w:hAnsi="Arial" w:cs="Arial"/>
          <w:color w:val="000000"/>
        </w:rPr>
        <w:t>в</w:t>
      </w:r>
      <w:r w:rsidRPr="00DE6F48">
        <w:rPr>
          <w:rFonts w:ascii="Arial" w:hAnsi="Arial" w:cs="Arial"/>
          <w:color w:val="000000"/>
        </w:rPr>
        <w:t>ский</w:t>
      </w:r>
    </w:p>
    <w:sectPr w:rsidR="00F16606" w:rsidRPr="00DE6F48" w:rsidSect="00DE6F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757D5"/>
    <w:rsid w:val="000A505B"/>
    <w:rsid w:val="000A53B1"/>
    <w:rsid w:val="000A6CAD"/>
    <w:rsid w:val="000B4A59"/>
    <w:rsid w:val="000C256A"/>
    <w:rsid w:val="000C7FF0"/>
    <w:rsid w:val="00106878"/>
    <w:rsid w:val="00121A14"/>
    <w:rsid w:val="001340A8"/>
    <w:rsid w:val="00183FD3"/>
    <w:rsid w:val="001A030F"/>
    <w:rsid w:val="001A06C5"/>
    <w:rsid w:val="001C5DCD"/>
    <w:rsid w:val="001E01C8"/>
    <w:rsid w:val="0024248B"/>
    <w:rsid w:val="00253051"/>
    <w:rsid w:val="00287D79"/>
    <w:rsid w:val="002B5A04"/>
    <w:rsid w:val="002D67DB"/>
    <w:rsid w:val="0031157E"/>
    <w:rsid w:val="003211DD"/>
    <w:rsid w:val="0033553F"/>
    <w:rsid w:val="00356391"/>
    <w:rsid w:val="00396125"/>
    <w:rsid w:val="003C211B"/>
    <w:rsid w:val="003D23A3"/>
    <w:rsid w:val="003D6959"/>
    <w:rsid w:val="00425ADB"/>
    <w:rsid w:val="00435914"/>
    <w:rsid w:val="00456B90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531A70"/>
    <w:rsid w:val="00540091"/>
    <w:rsid w:val="00580AC2"/>
    <w:rsid w:val="00586DE4"/>
    <w:rsid w:val="005D66B1"/>
    <w:rsid w:val="00674743"/>
    <w:rsid w:val="006D7797"/>
    <w:rsid w:val="006D7FAB"/>
    <w:rsid w:val="007016E0"/>
    <w:rsid w:val="0070388E"/>
    <w:rsid w:val="00744297"/>
    <w:rsid w:val="007671FA"/>
    <w:rsid w:val="0077241E"/>
    <w:rsid w:val="00797D9B"/>
    <w:rsid w:val="007D26D8"/>
    <w:rsid w:val="00817EB6"/>
    <w:rsid w:val="00867CFC"/>
    <w:rsid w:val="008E3078"/>
    <w:rsid w:val="008F07CF"/>
    <w:rsid w:val="0090326D"/>
    <w:rsid w:val="0091226B"/>
    <w:rsid w:val="00926D65"/>
    <w:rsid w:val="00933BD2"/>
    <w:rsid w:val="009368C8"/>
    <w:rsid w:val="009A75E8"/>
    <w:rsid w:val="009B0EB5"/>
    <w:rsid w:val="009E205E"/>
    <w:rsid w:val="00A03D47"/>
    <w:rsid w:val="00A13FC1"/>
    <w:rsid w:val="00A3617C"/>
    <w:rsid w:val="00A640CE"/>
    <w:rsid w:val="00A80DCD"/>
    <w:rsid w:val="00AC0DE8"/>
    <w:rsid w:val="00AC7575"/>
    <w:rsid w:val="00AE5553"/>
    <w:rsid w:val="00B07E8F"/>
    <w:rsid w:val="00B12192"/>
    <w:rsid w:val="00B163E4"/>
    <w:rsid w:val="00B25923"/>
    <w:rsid w:val="00B31075"/>
    <w:rsid w:val="00B56A43"/>
    <w:rsid w:val="00BB7272"/>
    <w:rsid w:val="00BC1C8F"/>
    <w:rsid w:val="00C07A2B"/>
    <w:rsid w:val="00C21C69"/>
    <w:rsid w:val="00C364D3"/>
    <w:rsid w:val="00C6601E"/>
    <w:rsid w:val="00C755E0"/>
    <w:rsid w:val="00CC5CC9"/>
    <w:rsid w:val="00D04C77"/>
    <w:rsid w:val="00D47DE5"/>
    <w:rsid w:val="00D56DF2"/>
    <w:rsid w:val="00D57BDE"/>
    <w:rsid w:val="00D73060"/>
    <w:rsid w:val="00D82446"/>
    <w:rsid w:val="00DE6F48"/>
    <w:rsid w:val="00E30B4B"/>
    <w:rsid w:val="00E67759"/>
    <w:rsid w:val="00E7278E"/>
    <w:rsid w:val="00E87CC1"/>
    <w:rsid w:val="00EC4361"/>
    <w:rsid w:val="00ED6AFE"/>
    <w:rsid w:val="00EE2495"/>
    <w:rsid w:val="00EF1E07"/>
    <w:rsid w:val="00F129E5"/>
    <w:rsid w:val="00F1660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2019-03-28T07:26:00Z</cp:lastPrinted>
  <dcterms:created xsi:type="dcterms:W3CDTF">2019-04-05T03:47:00Z</dcterms:created>
  <dcterms:modified xsi:type="dcterms:W3CDTF">2019-04-05T03:47:00Z</dcterms:modified>
</cp:coreProperties>
</file>