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2" w:rsidRDefault="000F3DA2" w:rsidP="000F3DA2">
      <w:pPr>
        <w:jc w:val="right"/>
      </w:pPr>
      <w:r>
        <w:t xml:space="preserve">Приложение № 1  к постановлению </w:t>
      </w:r>
    </w:p>
    <w:p w:rsidR="000F3DA2" w:rsidRDefault="000F3DA2" w:rsidP="000F3DA2">
      <w:pPr>
        <w:jc w:val="right"/>
      </w:pPr>
      <w:r>
        <w:t xml:space="preserve"> № 8 п. от 18.03.2014 г. </w:t>
      </w:r>
    </w:p>
    <w:p w:rsidR="000F3DA2" w:rsidRDefault="000F3DA2" w:rsidP="000F3D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DA2" w:rsidRDefault="000F3DA2" w:rsidP="000F3DA2">
      <w:pPr>
        <w:ind w:left="7080"/>
      </w:pPr>
      <w: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F3DA2" w:rsidRDefault="000F3DA2" w:rsidP="000F3DA2"/>
    <w:p w:rsidR="000F3DA2" w:rsidRDefault="000F3DA2" w:rsidP="000F3DA2">
      <w:pPr>
        <w:jc w:val="center"/>
        <w:rPr>
          <w:b/>
        </w:rPr>
      </w:pPr>
      <w:r>
        <w:rPr>
          <w:b/>
        </w:rPr>
        <w:t xml:space="preserve">ПЛАН </w:t>
      </w:r>
    </w:p>
    <w:p w:rsidR="000F3DA2" w:rsidRDefault="000F3DA2" w:rsidP="000F3DA2">
      <w:pPr>
        <w:jc w:val="center"/>
        <w:rPr>
          <w:b/>
        </w:rPr>
      </w:pPr>
      <w:r>
        <w:rPr>
          <w:b/>
        </w:rPr>
        <w:t>мероприятий по обеспечению пожарной безопасности на весенне-летний пожароопасный период</w:t>
      </w:r>
    </w:p>
    <w:p w:rsidR="000F3DA2" w:rsidRDefault="000F3DA2" w:rsidP="000F3DA2">
      <w:pPr>
        <w:jc w:val="center"/>
        <w:rPr>
          <w:b/>
        </w:rPr>
      </w:pPr>
      <w:r>
        <w:rPr>
          <w:b/>
        </w:rPr>
        <w:t xml:space="preserve"> по   пос. Большая речка на 2014 год.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2700"/>
        <w:gridCol w:w="4680"/>
      </w:tblGrid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F3DA2" w:rsidRDefault="000F3DA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F3DA2" w:rsidRDefault="000F3DA2">
            <w:pPr>
              <w:jc w:val="center"/>
              <w:rPr>
                <w:b/>
              </w:rPr>
            </w:pPr>
            <w:r>
              <w:rPr>
                <w:b/>
              </w:rPr>
              <w:t xml:space="preserve"> (месяца)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Организация обучения населения, усиление пропаганды по вопросам пожарной безопасности  на стендах объявлений и плакатах.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 совместно с ДПФ общественные инструктора пожарной профилактики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Осуществление деятельности общественных инструкторов пожарной профилактики жилого сектора проверка не менее 90 %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Постоянно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A2" w:rsidRDefault="000F3DA2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0F3DA2" w:rsidRDefault="000F3DA2"/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A2" w:rsidRDefault="000F3DA2">
            <w:r>
              <w:t xml:space="preserve">Провести ревизию противопожарного водоснабжения: пожарных гидрантов, </w:t>
            </w:r>
            <w:proofErr w:type="spellStart"/>
            <w:r>
              <w:t>водобашен</w:t>
            </w:r>
            <w:proofErr w:type="spellEnd"/>
            <w:r>
              <w:t xml:space="preserve">, подъездов к </w:t>
            </w:r>
            <w:proofErr w:type="gramStart"/>
            <w:r>
              <w:t>естественным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  <w:p w:rsidR="000F3DA2" w:rsidRDefault="000F3DA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До 11.04.2014г.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0F3DA2" w:rsidRDefault="000F3DA2">
            <w:r>
              <w:t xml:space="preserve">Водопроводчик с. </w:t>
            </w:r>
            <w:proofErr w:type="gramStart"/>
            <w:r>
              <w:t>Разъезжего</w:t>
            </w:r>
            <w:proofErr w:type="gramEnd"/>
            <w:r>
              <w:t xml:space="preserve"> – </w:t>
            </w:r>
            <w:proofErr w:type="spellStart"/>
            <w:r>
              <w:t>Горошников</w:t>
            </w:r>
            <w:proofErr w:type="spellEnd"/>
            <w:r>
              <w:t xml:space="preserve"> А.А.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Создать резерв ГСМ противопожарных 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До 15.04.2014г.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Руководители предприятий разных форм собственности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Обеспечение  беспрепятственного проезда пожарной техники к объектам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Руководители предприятий и учреждений разных форм собственности,  владельцы усадеб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Проверка средств автоматической пожарной сигнализации и звуковых устройств оповещения граждан при пожаре: в  пос. Большая Речка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Периодически не реже 1 раз в квартал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0F3DA2" w:rsidRDefault="000F3DA2">
            <w:proofErr w:type="spellStart"/>
            <w:r>
              <w:t>Кадуцкая</w:t>
            </w:r>
            <w:proofErr w:type="spellEnd"/>
            <w:r>
              <w:t xml:space="preserve"> О.Н.- начальник ОГПН по Ермаковскому району (по согласованию)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Создание защитных противопожарных минерализованных полос (опашка) вокруг населенных пунктов  пос. Большая Речка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С 01.01.2014г. до 20.11.2014г.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0F3DA2" w:rsidRDefault="000F3DA2">
            <w:r>
              <w:t>исполнитель, организация по договору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Разработка, тиражирование и распространение памяток о мерах пожарной безопасности в быту, лесных </w:t>
            </w:r>
            <w:proofErr w:type="gramStart"/>
            <w:r>
              <w:t>массивах</w:t>
            </w:r>
            <w:proofErr w:type="gramEnd"/>
            <w:r>
              <w:t xml:space="preserve">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Распространение в ходе проверок населенных пунктов инструкторами  пожарной профилактики.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A2" w:rsidRDefault="000F3DA2">
            <w:r>
              <w:t xml:space="preserve">Проведение проверок наличия на </w:t>
            </w:r>
            <w:proofErr w:type="gramStart"/>
            <w:r>
              <w:t>усадьбах</w:t>
            </w:r>
            <w:proofErr w:type="gramEnd"/>
            <w:r>
              <w:t xml:space="preserve"> граждан первичных средств тушения пожаров и противопожарного инвентаря (багров, лопат, емкостей с водой и т.п.)</w:t>
            </w:r>
          </w:p>
          <w:p w:rsidR="000F3DA2" w:rsidRDefault="000F3DA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Март 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инструктора  пожарной профилактики, председатели уличных комитетов, участковые инспекторы РОВД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инструктора  пожарной профилактики совместно с сотрудниками ПЧ-43, работниками лесничества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lastRenderedPageBreak/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A2" w:rsidRDefault="000F3DA2">
            <w:r>
              <w:t>Очистка территорий предприятий, организаций учреждений, приусадебных участков граждан от горючих отходов</w:t>
            </w:r>
          </w:p>
          <w:p w:rsidR="000F3DA2" w:rsidRDefault="000F3DA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До 05.05.2014г.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Общественные инструктора пожарной профилактики, участковые инспектора милиции, работники администрации сельсовета.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Осуществление мероприятий по запрету сжигания мусора на приусадебных </w:t>
            </w:r>
            <w:proofErr w:type="gramStart"/>
            <w:r>
              <w:t>участках</w:t>
            </w:r>
            <w:proofErr w:type="gramEnd"/>
            <w:r>
              <w:t>, на свалках, пожнивных остатков на полях, несанкционированных  палов, разведение костров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Работники администрации  сельсовета, сотрудники ОГПН, ПЧ-43, участковые инспектора милиции, общественные инструктора пожарной профилактики, владельцы усадеб.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Принятие необходимых нормативно-правовых актов, опубликование их на </w:t>
            </w:r>
            <w:proofErr w:type="gramStart"/>
            <w:r>
              <w:t>досках</w:t>
            </w:r>
            <w:proofErr w:type="gramEnd"/>
            <w:r>
              <w:t xml:space="preserve"> объявлений  пос. Большая Речка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До 11.05.2014г.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сельсовета.</w:t>
            </w:r>
          </w:p>
        </w:tc>
      </w:tr>
      <w:tr w:rsidR="000F3DA2" w:rsidTr="000F3D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>Собрание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A2" w:rsidRDefault="000F3DA2">
            <w:r>
              <w:t>Пос. Большая Речка март</w:t>
            </w:r>
          </w:p>
          <w:p w:rsidR="000F3DA2" w:rsidRDefault="000F3DA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A2" w:rsidRDefault="000F3DA2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сельсовета, сотрудник ОГПН</w:t>
            </w:r>
          </w:p>
        </w:tc>
      </w:tr>
    </w:tbl>
    <w:p w:rsidR="000F3DA2" w:rsidRDefault="000F3DA2" w:rsidP="000F3DA2">
      <w:pPr>
        <w:jc w:val="center"/>
      </w:pPr>
      <w:r>
        <w:t xml:space="preserve">                                                                                                               </w:t>
      </w:r>
    </w:p>
    <w:p w:rsidR="000F3DA2" w:rsidRDefault="000F3DA2" w:rsidP="000F3DA2">
      <w:pPr>
        <w:jc w:val="center"/>
      </w:pPr>
    </w:p>
    <w:p w:rsidR="000F3DA2" w:rsidRDefault="000F3DA2" w:rsidP="000F3DA2"/>
    <w:p w:rsidR="000F3DA2" w:rsidRDefault="000F3DA2" w:rsidP="000F3DA2">
      <w:pPr>
        <w:jc w:val="center"/>
        <w:rPr>
          <w:sz w:val="28"/>
          <w:szCs w:val="28"/>
        </w:rPr>
      </w:pPr>
    </w:p>
    <w:p w:rsidR="00294C64" w:rsidRPr="000F3DA2" w:rsidRDefault="00294C64" w:rsidP="000F3DA2"/>
    <w:sectPr w:rsidR="00294C64" w:rsidRPr="000F3DA2" w:rsidSect="009318E8">
      <w:pgSz w:w="16838" w:h="11906" w:orient="landscape"/>
      <w:pgMar w:top="1418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16CA"/>
    <w:rsid w:val="000F3DA2"/>
    <w:rsid w:val="00294C64"/>
    <w:rsid w:val="00651D4A"/>
    <w:rsid w:val="0091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Krokoz™ Inc.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2014-04-03T06:52:00Z</dcterms:created>
  <dcterms:modified xsi:type="dcterms:W3CDTF">2014-04-03T06:57:00Z</dcterms:modified>
</cp:coreProperties>
</file>