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8" w:rsidRDefault="00A17DAB" w:rsidP="00EB74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МУНИЦИПАЛЬНОЕ ОБРАЗОВАНИЕ</w:t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EB74E8" w:rsidP="00EB74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РАЗЪЕЗЖЕНСКИЙ СЕЛЬСОВЕТ</w:t>
      </w:r>
    </w:p>
    <w:p w:rsidR="00A17DAB" w:rsidRPr="00EB74E8" w:rsidRDefault="00A17DAB" w:rsidP="00EB74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РАЗЪЕЗЖЕНСКИЙ СЕЛЬСКИЙ СОВЕТ ДЕПУТАТОВ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 xml:space="preserve">Саянская ул., 58, с. </w:t>
      </w:r>
      <w:proofErr w:type="gramStart"/>
      <w:r w:rsidRPr="00EB74E8">
        <w:rPr>
          <w:rFonts w:ascii="Arial" w:hAnsi="Arial" w:cs="Arial"/>
          <w:sz w:val="24"/>
          <w:szCs w:val="24"/>
        </w:rPr>
        <w:t>Разъезжее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74E8">
        <w:rPr>
          <w:rFonts w:ascii="Arial" w:hAnsi="Arial" w:cs="Arial"/>
          <w:sz w:val="24"/>
          <w:szCs w:val="24"/>
        </w:rPr>
        <w:t>Ермаковский</w:t>
      </w:r>
      <w:proofErr w:type="spellEnd"/>
      <w:r w:rsidRPr="00EB74E8">
        <w:rPr>
          <w:rFonts w:ascii="Arial" w:hAnsi="Arial" w:cs="Arial"/>
          <w:sz w:val="24"/>
          <w:szCs w:val="24"/>
        </w:rPr>
        <w:t xml:space="preserve"> район, 662833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 xml:space="preserve"> тел 8 (391-38) 2-24-18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Р</w:t>
      </w:r>
      <w:proofErr w:type="gramEnd"/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Е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Ш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Е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Н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Е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28.02.2017 год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с. </w:t>
      </w:r>
      <w:proofErr w:type="gramStart"/>
      <w:r w:rsidRPr="00EB74E8">
        <w:rPr>
          <w:rFonts w:ascii="Arial" w:hAnsi="Arial" w:cs="Arial"/>
          <w:sz w:val="24"/>
          <w:szCs w:val="24"/>
        </w:rPr>
        <w:t>Разъезжее</w:t>
      </w:r>
      <w:proofErr w:type="gramEnd"/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№ 21-53 р.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внесении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изменений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дополнений в решение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 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2018-2019 годов»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Руководствуясь Бюджетным Кодексом РФ 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ст. 53 Устава Разъезженского сельсовета сельский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74E8">
        <w:rPr>
          <w:rFonts w:ascii="Arial" w:hAnsi="Arial" w:cs="Arial"/>
          <w:sz w:val="24"/>
          <w:szCs w:val="24"/>
        </w:rPr>
        <w:t>Р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Е Ш И 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: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1)</w:t>
      </w:r>
      <w:r w:rsidR="008767F3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изменения в решение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2018- 2019 годов», в пункте 1 "Основные характеристики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бюджета Разъезженского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сельсовета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на 2017 г.": 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подпункте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1. </w:t>
      </w:r>
      <w:r w:rsidR="00EB74E8" w:rsidRPr="00EB74E8">
        <w:rPr>
          <w:rFonts w:ascii="Arial" w:hAnsi="Arial" w:cs="Arial"/>
          <w:sz w:val="24"/>
          <w:szCs w:val="24"/>
        </w:rPr>
        <w:t>С</w:t>
      </w:r>
      <w:r w:rsidRPr="00EB74E8">
        <w:rPr>
          <w:rFonts w:ascii="Arial" w:hAnsi="Arial" w:cs="Arial"/>
          <w:sz w:val="24"/>
          <w:szCs w:val="24"/>
        </w:rPr>
        <w:t>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6 063,5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заменить на сумму 6 254,4</w:t>
      </w:r>
      <w:r w:rsidR="00EB7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4E8">
        <w:rPr>
          <w:rFonts w:ascii="Arial" w:hAnsi="Arial" w:cs="Arial"/>
          <w:sz w:val="24"/>
          <w:szCs w:val="24"/>
        </w:rPr>
        <w:t>тыс</w:t>
      </w:r>
      <w:proofErr w:type="gramStart"/>
      <w:r w:rsidRPr="00EB74E8">
        <w:rPr>
          <w:rFonts w:ascii="Arial" w:hAnsi="Arial" w:cs="Arial"/>
          <w:sz w:val="24"/>
          <w:szCs w:val="24"/>
        </w:rPr>
        <w:t>.р</w:t>
      </w:r>
      <w:proofErr w:type="gramEnd"/>
      <w:r w:rsidRPr="00EB74E8">
        <w:rPr>
          <w:rFonts w:ascii="Arial" w:hAnsi="Arial" w:cs="Arial"/>
          <w:sz w:val="24"/>
          <w:szCs w:val="24"/>
        </w:rPr>
        <w:t>уб</w:t>
      </w:r>
      <w:proofErr w:type="spellEnd"/>
      <w:r w:rsidRPr="00EB74E8">
        <w:rPr>
          <w:rFonts w:ascii="Arial" w:hAnsi="Arial" w:cs="Arial"/>
          <w:sz w:val="24"/>
          <w:szCs w:val="24"/>
        </w:rPr>
        <w:t>.;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подпункте 2. сумму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6 063,5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заменить на сумму 6 272,3</w:t>
      </w:r>
      <w:r w:rsidR="00EB7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4E8">
        <w:rPr>
          <w:rFonts w:ascii="Arial" w:hAnsi="Arial" w:cs="Arial"/>
          <w:sz w:val="24"/>
          <w:szCs w:val="24"/>
        </w:rPr>
        <w:t>тыс</w:t>
      </w:r>
      <w:proofErr w:type="gramStart"/>
      <w:r w:rsidRPr="00EB74E8">
        <w:rPr>
          <w:rFonts w:ascii="Arial" w:hAnsi="Arial" w:cs="Arial"/>
          <w:sz w:val="24"/>
          <w:szCs w:val="24"/>
        </w:rPr>
        <w:t>.р</w:t>
      </w:r>
      <w:proofErr w:type="gramEnd"/>
      <w:r w:rsidRPr="00EB74E8">
        <w:rPr>
          <w:rFonts w:ascii="Arial" w:hAnsi="Arial" w:cs="Arial"/>
          <w:sz w:val="24"/>
          <w:szCs w:val="24"/>
        </w:rPr>
        <w:t>уб</w:t>
      </w:r>
      <w:proofErr w:type="spellEnd"/>
      <w:r w:rsidRPr="00EB74E8">
        <w:rPr>
          <w:rFonts w:ascii="Arial" w:hAnsi="Arial" w:cs="Arial"/>
          <w:sz w:val="24"/>
          <w:szCs w:val="24"/>
        </w:rPr>
        <w:t>.;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подпункте 3. сумму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0,0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заменить на сумму 17,9</w:t>
      </w:r>
      <w:r w:rsidR="00EB7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4E8">
        <w:rPr>
          <w:rFonts w:ascii="Arial" w:hAnsi="Arial" w:cs="Arial"/>
          <w:sz w:val="24"/>
          <w:szCs w:val="24"/>
        </w:rPr>
        <w:t>тыс</w:t>
      </w:r>
      <w:proofErr w:type="gramStart"/>
      <w:r w:rsidRPr="00EB74E8">
        <w:rPr>
          <w:rFonts w:ascii="Arial" w:hAnsi="Arial" w:cs="Arial"/>
          <w:sz w:val="24"/>
          <w:szCs w:val="24"/>
        </w:rPr>
        <w:t>.р</w:t>
      </w:r>
      <w:proofErr w:type="gramEnd"/>
      <w:r w:rsidRPr="00EB74E8">
        <w:rPr>
          <w:rFonts w:ascii="Arial" w:hAnsi="Arial" w:cs="Arial"/>
          <w:sz w:val="24"/>
          <w:szCs w:val="24"/>
        </w:rPr>
        <w:t>уб</w:t>
      </w:r>
      <w:proofErr w:type="spellEnd"/>
      <w:r w:rsidRPr="00EB74E8">
        <w:rPr>
          <w:rFonts w:ascii="Arial" w:hAnsi="Arial" w:cs="Arial"/>
          <w:sz w:val="24"/>
          <w:szCs w:val="24"/>
        </w:rPr>
        <w:t>.;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подпункте 4. сумму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0,0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заменить на сумму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17,9</w:t>
      </w:r>
      <w:r w:rsidR="00EB7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4E8">
        <w:rPr>
          <w:rFonts w:ascii="Arial" w:hAnsi="Arial" w:cs="Arial"/>
          <w:sz w:val="24"/>
          <w:szCs w:val="24"/>
        </w:rPr>
        <w:t>тыс</w:t>
      </w:r>
      <w:proofErr w:type="gramStart"/>
      <w:r w:rsidRPr="00EB74E8">
        <w:rPr>
          <w:rFonts w:ascii="Arial" w:hAnsi="Arial" w:cs="Arial"/>
          <w:sz w:val="24"/>
          <w:szCs w:val="24"/>
        </w:rPr>
        <w:t>.р</w:t>
      </w:r>
      <w:proofErr w:type="gramEnd"/>
      <w:r w:rsidRPr="00EB74E8">
        <w:rPr>
          <w:rFonts w:ascii="Arial" w:hAnsi="Arial" w:cs="Arial"/>
          <w:sz w:val="24"/>
          <w:szCs w:val="24"/>
        </w:rPr>
        <w:t>уб</w:t>
      </w:r>
      <w:proofErr w:type="spellEnd"/>
      <w:r w:rsidRPr="00EB74E8">
        <w:rPr>
          <w:rFonts w:ascii="Arial" w:hAnsi="Arial" w:cs="Arial"/>
          <w:sz w:val="24"/>
          <w:szCs w:val="24"/>
        </w:rPr>
        <w:t>.;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2)</w:t>
      </w:r>
      <w:r w:rsidR="008767F3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изменения в решения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2018-2019 годов», в пункте 9:</w:t>
      </w:r>
      <w:r w:rsidRPr="00EB74E8">
        <w:rPr>
          <w:rFonts w:ascii="Arial" w:hAnsi="Arial" w:cs="Arial"/>
          <w:sz w:val="24"/>
          <w:szCs w:val="24"/>
        </w:rPr>
        <w:tab/>
        <w:t>подпункте 2. сумму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901,3</w:t>
      </w:r>
      <w:r w:rsidRPr="00EB74E8">
        <w:rPr>
          <w:rFonts w:ascii="Arial" w:hAnsi="Arial" w:cs="Arial"/>
          <w:sz w:val="24"/>
          <w:szCs w:val="24"/>
        </w:rPr>
        <w:tab/>
      </w:r>
      <w:r w:rsidR="00EB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74E8">
        <w:rPr>
          <w:rFonts w:ascii="Arial" w:hAnsi="Arial" w:cs="Arial"/>
          <w:sz w:val="24"/>
          <w:szCs w:val="24"/>
        </w:rPr>
        <w:t>заменить на сумму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929,7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3) 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1 «Источники внутреннего финансирования дефицита сельского бюджета на 2017 г.»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2018- 2019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1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8767F3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4) 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2 «Источники внутреннего финансирования дефицита сельского бюджета на плановый период 2018-2019 годов»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2018- 2019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</w:t>
      </w:r>
      <w:r w:rsidR="008767F3">
        <w:rPr>
          <w:rFonts w:ascii="Arial" w:hAnsi="Arial" w:cs="Arial"/>
          <w:sz w:val="24"/>
          <w:szCs w:val="24"/>
        </w:rPr>
        <w:t>ложения</w:t>
      </w:r>
      <w:proofErr w:type="gramEnd"/>
      <w:r w:rsidR="008767F3">
        <w:rPr>
          <w:rFonts w:ascii="Arial" w:hAnsi="Arial" w:cs="Arial"/>
          <w:sz w:val="24"/>
          <w:szCs w:val="24"/>
        </w:rPr>
        <w:t xml:space="preserve"> № 2 настоящего решения.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5)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5 «Доходы сельского бюджета на 2017 г.»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2018- 2019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3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lastRenderedPageBreak/>
        <w:t>6)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6 «Доходы сельского бюджета на плановый период 2018-2019 годов»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2018- 2019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4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7)</w:t>
      </w:r>
      <w:bookmarkStart w:id="0" w:name="_GoBack"/>
      <w:r w:rsidR="00EB74E8">
        <w:rPr>
          <w:rFonts w:ascii="Arial" w:hAnsi="Arial" w:cs="Arial"/>
          <w:sz w:val="24"/>
          <w:szCs w:val="24"/>
        </w:rPr>
        <w:t xml:space="preserve"> </w:t>
      </w:r>
      <w:bookmarkEnd w:id="0"/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7 «Распределение бюджетных ассигнований по разделам и подразделам бюджетной классификации расходов бюджетов Российской Федерации на 2017 год»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2018- 2019 годов», изложив его в редакции согласно приложения № 5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proofErr w:type="gramEnd"/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8)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8 «Распределение бюджетных ассигнований по разделам и подразделам бюджетной классификации расходов бюджетов Российской Федерации на плановый период 2018-2019 годов»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2018- 2019 годов», изложив его в редакции согласно приложения № 6 настоящего решения.</w:t>
      </w:r>
      <w:proofErr w:type="gramEnd"/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9)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9 «Ведомственная структура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расходов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сельского бюджета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на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2017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год»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7 настоящего решения.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10)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10 «Ведомственная структура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расходов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сельского бюджета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на плановый период 2018-2019 годов»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бюджете Разъезженского сельсовета на 2017 год и плановый период 2018-2019 годов», изложив его в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8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11)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изменения в приложение № 11 «Распределение бюджетных ассигнований по целевым статьям (муниципальным программам Разъезженского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на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2017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год»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2018-2019 годов», изложив его в редакции согласно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приложения № 9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B74E8">
        <w:rPr>
          <w:rFonts w:ascii="Arial" w:hAnsi="Arial" w:cs="Arial"/>
          <w:sz w:val="24"/>
          <w:szCs w:val="24"/>
        </w:rPr>
        <w:t>12)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Внести изменения в приложение № 12 «Распределение бюджетных ассигнований по целевым статьям (муниципальным программам Разъезженского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на плановый период 2018-2019 годов»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к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решению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 сельского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№ 19-49 р. от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26.12.2016 г.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«О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>бюджете Разъезженского сельсовета на 2017 год и плановый период 2018-2019 годов», изложив его в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Pr="00EB74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№ 10 настоящего решения.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13)</w:t>
      </w:r>
      <w:r w:rsidR="00EB74E8">
        <w:rPr>
          <w:rFonts w:ascii="Arial" w:hAnsi="Arial" w:cs="Arial"/>
          <w:sz w:val="24"/>
          <w:szCs w:val="24"/>
        </w:rPr>
        <w:t xml:space="preserve">  </w:t>
      </w:r>
      <w:r w:rsidRPr="00EB74E8">
        <w:rPr>
          <w:rFonts w:ascii="Arial" w:hAnsi="Arial" w:cs="Arial"/>
          <w:sz w:val="24"/>
          <w:szCs w:val="24"/>
        </w:rPr>
        <w:t>Контроль за исполнение решения возложить на председателя по социальной политике и финансам Разъезженского сельского Совета депутатов Иванову Т.В.</w:t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lastRenderedPageBreak/>
        <w:t>14)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 xml:space="preserve">Решение вступает в силу в </w:t>
      </w:r>
      <w:proofErr w:type="gramStart"/>
      <w:r w:rsidRPr="00EB74E8">
        <w:rPr>
          <w:rFonts w:ascii="Arial" w:hAnsi="Arial" w:cs="Arial"/>
          <w:sz w:val="24"/>
          <w:szCs w:val="24"/>
        </w:rPr>
        <w:t>день</w:t>
      </w:r>
      <w:proofErr w:type="gramEnd"/>
      <w:r w:rsidRPr="00EB74E8">
        <w:rPr>
          <w:rFonts w:ascii="Arial" w:hAnsi="Arial" w:cs="Arial"/>
          <w:sz w:val="24"/>
          <w:szCs w:val="24"/>
        </w:rPr>
        <w:t xml:space="preserve"> следующий за днем обнародования на территории Разъезженского сельсовета.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="00EB74E8">
        <w:rPr>
          <w:rFonts w:ascii="Arial" w:hAnsi="Arial" w:cs="Arial"/>
          <w:sz w:val="24"/>
          <w:szCs w:val="24"/>
        </w:rPr>
        <w:t xml:space="preserve"> 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  <w:t>Глава сельсовета</w:t>
      </w:r>
      <w:r w:rsidR="00EB74E8">
        <w:rPr>
          <w:rFonts w:ascii="Arial" w:hAnsi="Arial" w:cs="Arial"/>
          <w:sz w:val="24"/>
          <w:szCs w:val="24"/>
        </w:rPr>
        <w:t xml:space="preserve">  </w:t>
      </w:r>
    </w:p>
    <w:p w:rsidR="00BC3112" w:rsidRPr="00EB74E8" w:rsidRDefault="00A17DAB" w:rsidP="00EB7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4E8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EB74E8">
        <w:rPr>
          <w:rFonts w:ascii="Arial" w:hAnsi="Arial" w:cs="Arial"/>
          <w:sz w:val="24"/>
          <w:szCs w:val="24"/>
        </w:rPr>
        <w:t>Карташев</w:t>
      </w:r>
      <w:proofErr w:type="spellEnd"/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="00EB74E8">
        <w:rPr>
          <w:rFonts w:ascii="Arial" w:hAnsi="Arial" w:cs="Arial"/>
          <w:sz w:val="24"/>
          <w:szCs w:val="24"/>
        </w:rPr>
        <w:t xml:space="preserve">    </w:t>
      </w:r>
      <w:r w:rsidRPr="00EB74E8">
        <w:rPr>
          <w:rFonts w:ascii="Arial" w:hAnsi="Arial" w:cs="Arial"/>
          <w:sz w:val="24"/>
          <w:szCs w:val="24"/>
        </w:rPr>
        <w:t>Т.Ф. Вербовская</w:t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  <w:r w:rsidRPr="00EB74E8">
        <w:rPr>
          <w:rFonts w:ascii="Arial" w:hAnsi="Arial" w:cs="Arial"/>
          <w:sz w:val="24"/>
          <w:szCs w:val="24"/>
        </w:rPr>
        <w:tab/>
      </w: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2380"/>
        <w:gridCol w:w="4466"/>
        <w:gridCol w:w="1644"/>
      </w:tblGrid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5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</w:tc>
      </w:tr>
      <w:tr w:rsidR="00A17DAB" w:rsidRPr="00EB74E8" w:rsidTr="00A17DAB">
        <w:trPr>
          <w:trHeight w:val="25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25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25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№ 19-49 р.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705"/>
        </w:trPr>
        <w:tc>
          <w:tcPr>
            <w:tcW w:w="7485" w:type="dxa"/>
            <w:gridSpan w:val="3"/>
            <w:hideMark/>
          </w:tcPr>
          <w:p w:rsidR="00A17DAB" w:rsidRPr="00EB74E8" w:rsidRDefault="00A17DA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сельского бюджета на 2017 год</w:t>
            </w:r>
          </w:p>
        </w:tc>
        <w:tc>
          <w:tcPr>
            <w:tcW w:w="137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5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330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17DAB" w:rsidRPr="00EB74E8" w:rsidTr="00A17DAB">
        <w:trPr>
          <w:trHeight w:val="1575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7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17DAB" w:rsidRPr="00EB74E8" w:rsidTr="00A17DAB">
        <w:trPr>
          <w:trHeight w:val="270"/>
        </w:trPr>
        <w:tc>
          <w:tcPr>
            <w:tcW w:w="639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021 01 05 00 00 00 0000 000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021 01 05 00 00 00 0000 500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-6 254,4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021 01 05 02 00 00 0000 500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-6 254,4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021 01 05 02 01 00 0000 510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-6 254,4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021 01 05 02 01 10 0000 510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-6 254,4</w:t>
            </w:r>
          </w:p>
        </w:tc>
      </w:tr>
      <w:tr w:rsidR="00A17DAB" w:rsidRPr="00EB74E8" w:rsidTr="00A17DAB">
        <w:trPr>
          <w:trHeight w:val="315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021 01 05 00 00 00 0000 600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021 01 05 02 00 00 0000 600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021 01 05 02 01 00 0000 610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  <w:tr w:rsidR="00A17DAB" w:rsidRPr="00EB74E8" w:rsidTr="00A17DAB">
        <w:trPr>
          <w:trHeight w:val="630"/>
        </w:trPr>
        <w:tc>
          <w:tcPr>
            <w:tcW w:w="639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021 01 05 02 01 10 0000 610</w:t>
            </w:r>
          </w:p>
        </w:tc>
        <w:tc>
          <w:tcPr>
            <w:tcW w:w="4466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6 272,3</w:t>
            </w:r>
          </w:p>
        </w:tc>
      </w:tr>
      <w:tr w:rsidR="00A17DAB" w:rsidRPr="00EB74E8" w:rsidTr="00A17DAB">
        <w:trPr>
          <w:trHeight w:val="390"/>
        </w:trPr>
        <w:tc>
          <w:tcPr>
            <w:tcW w:w="7485" w:type="dxa"/>
            <w:gridSpan w:val="3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</w:tr>
    </w:tbl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367"/>
        <w:gridCol w:w="3039"/>
        <w:gridCol w:w="1102"/>
        <w:gridCol w:w="2114"/>
      </w:tblGrid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5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</w:tc>
      </w:tr>
      <w:tr w:rsidR="00A17DAB" w:rsidRPr="00EB74E8" w:rsidTr="00A17DAB">
        <w:trPr>
          <w:trHeight w:val="270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270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25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№19- 49р.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705"/>
        </w:trPr>
        <w:tc>
          <w:tcPr>
            <w:tcW w:w="9620" w:type="dxa"/>
            <w:gridSpan w:val="5"/>
            <w:hideMark/>
          </w:tcPr>
          <w:p w:rsidR="00A17DAB" w:rsidRPr="00EB74E8" w:rsidRDefault="00A17DA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сельского бюджета на плановый период 2018-2019 годов</w:t>
            </w:r>
          </w:p>
        </w:tc>
      </w:tr>
      <w:tr w:rsidR="00A17DAB" w:rsidRPr="00EB74E8" w:rsidTr="00A17DAB">
        <w:trPr>
          <w:trHeight w:val="255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330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17DAB" w:rsidRPr="00EB74E8" w:rsidTr="00A17DAB">
        <w:trPr>
          <w:trHeight w:val="1770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0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 на 2018 г</w:t>
            </w:r>
          </w:p>
        </w:tc>
        <w:tc>
          <w:tcPr>
            <w:tcW w:w="212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 на 2019 г.</w:t>
            </w:r>
          </w:p>
        </w:tc>
      </w:tr>
      <w:tr w:rsidR="00A17DAB" w:rsidRPr="00EB74E8" w:rsidTr="00A17DAB">
        <w:trPr>
          <w:trHeight w:val="240"/>
        </w:trPr>
        <w:tc>
          <w:tcPr>
            <w:tcW w:w="61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5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021 01 05 00 00 00 0000 000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021 01 05 00 00 00 0000 500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021 01 05 02 00 00 0000 500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021 01 05 02 01 00 0000 510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021 01 05 02 01 10 0000 510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-5 751,5</w:t>
            </w:r>
          </w:p>
        </w:tc>
      </w:tr>
      <w:tr w:rsidR="00A17DAB" w:rsidRPr="00EB74E8" w:rsidTr="00A17DAB">
        <w:trPr>
          <w:trHeight w:val="315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021 01 05 00 00 00 0000 600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021 01 05 02 00 00 0000 600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021 01 05 02 01 00 0000 610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  <w:tr w:rsidR="00A17DAB" w:rsidRPr="00EB74E8" w:rsidTr="00A17DAB">
        <w:trPr>
          <w:trHeight w:val="630"/>
        </w:trPr>
        <w:tc>
          <w:tcPr>
            <w:tcW w:w="61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021 01 05 02 01 10 0000 610</w:t>
            </w:r>
          </w:p>
        </w:tc>
        <w:tc>
          <w:tcPr>
            <w:tcW w:w="3397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  <w:tr w:rsidR="00A17DAB" w:rsidRPr="00EB74E8" w:rsidTr="00A17DAB">
        <w:trPr>
          <w:trHeight w:val="390"/>
        </w:trPr>
        <w:tc>
          <w:tcPr>
            <w:tcW w:w="6388" w:type="dxa"/>
            <w:gridSpan w:val="3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5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93"/>
        <w:gridCol w:w="416"/>
        <w:gridCol w:w="415"/>
        <w:gridCol w:w="415"/>
        <w:gridCol w:w="492"/>
        <w:gridCol w:w="415"/>
        <w:gridCol w:w="583"/>
        <w:gridCol w:w="494"/>
        <w:gridCol w:w="4531"/>
        <w:gridCol w:w="900"/>
      </w:tblGrid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M55"/>
            <w:bookmarkEnd w:id="1"/>
          </w:p>
        </w:tc>
        <w:tc>
          <w:tcPr>
            <w:tcW w:w="5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3</w:t>
            </w:r>
          </w:p>
        </w:tc>
      </w:tr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5</w:t>
            </w: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№ 19-49 р. </w:t>
            </w: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375"/>
        </w:trPr>
        <w:tc>
          <w:tcPr>
            <w:tcW w:w="10440" w:type="dxa"/>
            <w:gridSpan w:val="10"/>
            <w:noWrap/>
            <w:hideMark/>
          </w:tcPr>
          <w:p w:rsidR="00A17DAB" w:rsidRPr="00EB74E8" w:rsidRDefault="00A17DA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70"/>
        </w:trPr>
        <w:tc>
          <w:tcPr>
            <w:tcW w:w="3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A17DAB" w:rsidRPr="00EB74E8" w:rsidTr="00A17DAB">
        <w:trPr>
          <w:trHeight w:val="210"/>
        </w:trPr>
        <w:tc>
          <w:tcPr>
            <w:tcW w:w="340" w:type="dxa"/>
            <w:vMerge w:val="restart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8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820" w:type="dxa"/>
            <w:vMerge w:val="restart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80" w:type="dxa"/>
            <w:vMerge w:val="restart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бюджета</w:t>
            </w:r>
          </w:p>
        </w:tc>
      </w:tr>
      <w:tr w:rsidR="00A17DAB" w:rsidRPr="00EB74E8" w:rsidTr="00A17DAB">
        <w:trPr>
          <w:trHeight w:val="2400"/>
        </w:trPr>
        <w:tc>
          <w:tcPr>
            <w:tcW w:w="340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2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28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32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40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36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58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62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820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A17DAB">
        <w:trPr>
          <w:trHeight w:val="225"/>
        </w:trPr>
        <w:tc>
          <w:tcPr>
            <w:tcW w:w="340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17DAB" w:rsidRPr="00EB74E8" w:rsidTr="00A17DAB">
        <w:trPr>
          <w:trHeight w:val="28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625,0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304,1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304,1</w:t>
            </w:r>
          </w:p>
        </w:tc>
      </w:tr>
      <w:tr w:rsidR="00A17DAB" w:rsidRPr="00EB74E8" w:rsidTr="00A17DAB">
        <w:trPr>
          <w:trHeight w:val="114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EB74E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кодекся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Российиской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303,4</w:t>
            </w:r>
          </w:p>
        </w:tc>
      </w:tr>
      <w:tr w:rsidR="00A17DAB" w:rsidRPr="00EB74E8" w:rsidTr="00A17DAB">
        <w:trPr>
          <w:trHeight w:val="153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17DAB" w:rsidRPr="00EB74E8" w:rsidTr="00A17DAB">
        <w:trPr>
          <w:trHeight w:val="58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17DAB" w:rsidRPr="00EB74E8" w:rsidTr="00A17DAB">
        <w:trPr>
          <w:trHeight w:val="52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A17DAB" w:rsidRPr="00EB74E8" w:rsidTr="00A17DAB">
        <w:trPr>
          <w:trHeight w:val="48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A17DAB" w:rsidRPr="00EB74E8" w:rsidTr="00A17DAB">
        <w:trPr>
          <w:trHeight w:val="100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</w:tr>
      <w:tr w:rsidR="00A17DAB" w:rsidRPr="00EB74E8" w:rsidTr="00A17DAB">
        <w:trPr>
          <w:trHeight w:val="126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A17DAB" w:rsidRPr="00EB74E8" w:rsidTr="00A17DAB">
        <w:trPr>
          <w:trHeight w:val="106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A17DAB" w:rsidRPr="00EB74E8" w:rsidTr="00A17DAB">
        <w:trPr>
          <w:trHeight w:val="103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-8,8</w:t>
            </w:r>
          </w:p>
        </w:tc>
      </w:tr>
      <w:tr w:rsidR="00A17DAB" w:rsidRPr="00EB74E8" w:rsidTr="00A17DAB">
        <w:trPr>
          <w:trHeight w:val="43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</w:tr>
      <w:tr w:rsidR="00A17DAB" w:rsidRPr="00EB74E8" w:rsidTr="00A17DAB">
        <w:trPr>
          <w:trHeight w:val="43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</w:tr>
      <w:tr w:rsidR="00A17DAB" w:rsidRPr="00EB74E8" w:rsidTr="00A17DAB">
        <w:trPr>
          <w:trHeight w:val="43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200,4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45,2</w:t>
            </w:r>
          </w:p>
        </w:tc>
      </w:tr>
      <w:tr w:rsidR="00A17DAB" w:rsidRPr="00EB74E8" w:rsidTr="00A17DAB">
        <w:trPr>
          <w:trHeight w:val="5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 взимаемых по 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ставкам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 xml:space="preserve"> применяемым к объектам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расположенными в границах поселений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A17DAB" w:rsidRPr="00EB74E8" w:rsidTr="00A17DAB">
        <w:trPr>
          <w:trHeight w:val="31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155,2</w:t>
            </w:r>
          </w:p>
        </w:tc>
      </w:tr>
      <w:tr w:rsidR="00A17DAB" w:rsidRPr="00EB74E8" w:rsidTr="00A17DAB">
        <w:trPr>
          <w:trHeight w:val="57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31,2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31,2</w:t>
            </w:r>
          </w:p>
        </w:tc>
      </w:tr>
      <w:tr w:rsidR="00A17DAB" w:rsidRPr="00EB74E8" w:rsidTr="00A17DAB">
        <w:trPr>
          <w:trHeight w:val="54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физических лиц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124,0</w:t>
            </w:r>
          </w:p>
        </w:tc>
      </w:tr>
      <w:tr w:rsidR="00A17DAB" w:rsidRPr="00EB74E8" w:rsidTr="00A17DAB">
        <w:trPr>
          <w:trHeight w:val="58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124,0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</w:tr>
      <w:tr w:rsidR="00A17DAB" w:rsidRPr="00EB74E8" w:rsidTr="00A17DAB">
        <w:trPr>
          <w:trHeight w:val="76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</w:tr>
      <w:tr w:rsidR="00A17DAB" w:rsidRPr="00EB74E8" w:rsidTr="00A17DAB">
        <w:trPr>
          <w:trHeight w:val="102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5 629,4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5 629,4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991,5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88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991,5</w:t>
            </w:r>
          </w:p>
        </w:tc>
      </w:tr>
      <w:tr w:rsidR="00A17DAB" w:rsidRPr="00EB74E8" w:rsidTr="00A17DAB">
        <w:trPr>
          <w:trHeight w:val="54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991,5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56,3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56,3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4 581,6</w:t>
            </w:r>
          </w:p>
        </w:tc>
      </w:tr>
      <w:tr w:rsidR="00A17DAB" w:rsidRPr="00EB74E8" w:rsidTr="00A17DAB">
        <w:trPr>
          <w:trHeight w:val="102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A17DAB" w:rsidRPr="00EB74E8" w:rsidTr="00A17DAB">
        <w:trPr>
          <w:trHeight w:val="255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EB74E8">
              <w:rPr>
                <w:rFonts w:ascii="Arial" w:hAnsi="Arial" w:cs="Arial"/>
                <w:bCs/>
                <w:sz w:val="24"/>
                <w:szCs w:val="24"/>
              </w:rPr>
              <w:t>передваемые</w:t>
            </w:r>
            <w:proofErr w:type="spellEnd"/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бюджетам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4 525,7</w:t>
            </w:r>
          </w:p>
        </w:tc>
      </w:tr>
      <w:tr w:rsidR="00A17DAB" w:rsidRPr="00EB74E8" w:rsidTr="00A17DAB">
        <w:trPr>
          <w:trHeight w:val="510"/>
        </w:trPr>
        <w:tc>
          <w:tcPr>
            <w:tcW w:w="3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0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2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82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передваемые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</w:tr>
      <w:tr w:rsidR="00A17DAB" w:rsidRPr="00EB74E8" w:rsidTr="00A17DAB">
        <w:trPr>
          <w:trHeight w:val="270"/>
        </w:trPr>
        <w:tc>
          <w:tcPr>
            <w:tcW w:w="10440" w:type="dxa"/>
            <w:gridSpan w:val="10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8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6 254,4</w:t>
            </w:r>
          </w:p>
        </w:tc>
      </w:tr>
    </w:tbl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A17DAB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21"/>
        <w:gridCol w:w="437"/>
        <w:gridCol w:w="436"/>
        <w:gridCol w:w="436"/>
        <w:gridCol w:w="520"/>
        <w:gridCol w:w="436"/>
        <w:gridCol w:w="621"/>
        <w:gridCol w:w="520"/>
        <w:gridCol w:w="3195"/>
        <w:gridCol w:w="971"/>
        <w:gridCol w:w="1040"/>
      </w:tblGrid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6B065B">
        <w:trPr>
          <w:trHeight w:val="270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6</w:t>
            </w:r>
          </w:p>
        </w:tc>
      </w:tr>
      <w:tr w:rsidR="00A17DAB" w:rsidRPr="00EB74E8" w:rsidTr="006B065B">
        <w:trPr>
          <w:trHeight w:val="270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A17DAB" w:rsidRPr="00EB74E8" w:rsidTr="006B065B">
        <w:trPr>
          <w:trHeight w:val="270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70"/>
        </w:trPr>
        <w:tc>
          <w:tcPr>
            <w:tcW w:w="36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№ 19- 49 р.</w:t>
            </w:r>
          </w:p>
        </w:tc>
      </w:tr>
      <w:tr w:rsidR="00A17DAB" w:rsidRPr="00EB74E8" w:rsidTr="006B065B">
        <w:trPr>
          <w:trHeight w:val="270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6B065B">
        <w:trPr>
          <w:trHeight w:val="375"/>
        </w:trPr>
        <w:tc>
          <w:tcPr>
            <w:tcW w:w="9571" w:type="dxa"/>
            <w:gridSpan w:val="12"/>
            <w:noWrap/>
            <w:hideMark/>
          </w:tcPr>
          <w:p w:rsidR="00A17DAB" w:rsidRPr="00EB74E8" w:rsidRDefault="00A17DA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СЕЛЬСКОГО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 плановый период 2018-2019 годов</w:t>
            </w:r>
          </w:p>
        </w:tc>
      </w:tr>
      <w:tr w:rsidR="00A17DAB" w:rsidRPr="00EB74E8" w:rsidTr="006B065B">
        <w:trPr>
          <w:trHeight w:val="240"/>
        </w:trPr>
        <w:tc>
          <w:tcPr>
            <w:tcW w:w="362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noWrap/>
            <w:hideMark/>
          </w:tcPr>
          <w:p w:rsidR="00A17DAB" w:rsidRPr="00EB74E8" w:rsidRDefault="00A17DA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A17DAB" w:rsidRPr="00EB74E8" w:rsidTr="006B065B">
        <w:trPr>
          <w:trHeight w:val="210"/>
        </w:trPr>
        <w:tc>
          <w:tcPr>
            <w:tcW w:w="3452" w:type="dxa"/>
            <w:gridSpan w:val="9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678" w:type="dxa"/>
            <w:vMerge w:val="restart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бюджета 2018 г</w:t>
            </w:r>
          </w:p>
        </w:tc>
        <w:tc>
          <w:tcPr>
            <w:tcW w:w="1301" w:type="dxa"/>
            <w:vMerge w:val="restart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бюджета 2019 г</w:t>
            </w:r>
          </w:p>
        </w:tc>
      </w:tr>
      <w:tr w:rsidR="00A17DAB" w:rsidRPr="00EB74E8" w:rsidTr="006B065B">
        <w:trPr>
          <w:trHeight w:val="2400"/>
        </w:trPr>
        <w:tc>
          <w:tcPr>
            <w:tcW w:w="362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8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61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61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Подгруппа</w:t>
            </w:r>
          </w:p>
        </w:tc>
        <w:tc>
          <w:tcPr>
            <w:tcW w:w="361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388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Подстатья</w:t>
            </w:r>
          </w:p>
        </w:tc>
        <w:tc>
          <w:tcPr>
            <w:tcW w:w="361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Элемент</w:t>
            </w:r>
          </w:p>
        </w:tc>
        <w:tc>
          <w:tcPr>
            <w:tcW w:w="446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Подвид доходов</w:t>
            </w:r>
          </w:p>
        </w:tc>
        <w:tc>
          <w:tcPr>
            <w:tcW w:w="424" w:type="dxa"/>
            <w:textDirection w:val="btLr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Классификация операций сектора государственного управления, относящихся к доходам бюджетов</w:t>
            </w:r>
          </w:p>
        </w:tc>
        <w:tc>
          <w:tcPr>
            <w:tcW w:w="4140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AB" w:rsidRPr="00EB74E8" w:rsidTr="006B065B">
        <w:trPr>
          <w:trHeight w:val="22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0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17DAB" w:rsidRPr="00EB74E8" w:rsidTr="006B065B">
        <w:trPr>
          <w:trHeight w:val="28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658,9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691,8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323,9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342,6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323,9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342,6</w:t>
            </w:r>
          </w:p>
        </w:tc>
      </w:tr>
      <w:tr w:rsidR="00A17DAB" w:rsidRPr="00EB74E8" w:rsidTr="006B065B">
        <w:trPr>
          <w:trHeight w:val="79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EB74E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кодекся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Российиской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323,2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</w:tr>
      <w:tr w:rsidR="00A17DAB" w:rsidRPr="00EB74E8" w:rsidTr="006B065B">
        <w:trPr>
          <w:trHeight w:val="142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17DAB" w:rsidRPr="00EB74E8" w:rsidTr="006B065B">
        <w:trPr>
          <w:trHeight w:val="79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17DAB" w:rsidRPr="00EB74E8" w:rsidTr="006B065B">
        <w:trPr>
          <w:trHeight w:val="52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A17DAB" w:rsidRPr="00EB74E8" w:rsidTr="006B065B">
        <w:trPr>
          <w:trHeight w:val="54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A17DAB" w:rsidRPr="00EB74E8" w:rsidTr="006B065B">
        <w:trPr>
          <w:trHeight w:val="75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A17DAB" w:rsidRPr="00EB74E8" w:rsidTr="006B065B">
        <w:trPr>
          <w:trHeight w:val="100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17DAB" w:rsidRPr="00EB74E8" w:rsidTr="006B065B">
        <w:trPr>
          <w:trHeight w:val="76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17DAB" w:rsidRPr="00EB74E8" w:rsidTr="006B065B">
        <w:trPr>
          <w:trHeight w:val="76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-8,8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-8,8</w:t>
            </w:r>
          </w:p>
        </w:tc>
      </w:tr>
      <w:tr w:rsidR="00A17DAB" w:rsidRPr="00EB74E8" w:rsidTr="006B065B">
        <w:trPr>
          <w:trHeight w:val="43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14,9</w:t>
            </w:r>
          </w:p>
        </w:tc>
      </w:tr>
      <w:tr w:rsidR="00A17DAB" w:rsidRPr="00EB74E8" w:rsidTr="006B065B">
        <w:trPr>
          <w:trHeight w:val="43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14,9</w:t>
            </w:r>
          </w:p>
        </w:tc>
      </w:tr>
      <w:tr w:rsidR="00A17DAB" w:rsidRPr="00EB74E8" w:rsidTr="006B065B">
        <w:trPr>
          <w:trHeight w:val="43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A17DAB" w:rsidRPr="00EB74E8" w:rsidTr="006B065B">
        <w:trPr>
          <w:trHeight w:val="37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214,0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227,5</w:t>
            </w:r>
          </w:p>
        </w:tc>
      </w:tr>
      <w:tr w:rsidR="00A17DAB" w:rsidRPr="00EB74E8" w:rsidTr="006B065B">
        <w:trPr>
          <w:trHeight w:val="40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47,6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49,8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расположенными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</w:tr>
      <w:tr w:rsidR="00A17DAB" w:rsidRPr="00EB74E8" w:rsidTr="006B065B">
        <w:trPr>
          <w:trHeight w:val="31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166,4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177,7</w:t>
            </w:r>
          </w:p>
        </w:tc>
      </w:tr>
      <w:tr w:rsidR="00A17DAB" w:rsidRPr="00EB74E8" w:rsidTr="006B065B">
        <w:trPr>
          <w:trHeight w:val="24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организаций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33,3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35,5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организаций,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33,3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физических лиц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133,1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142,2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Замельный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133,1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142,2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A17DAB" w:rsidRPr="00EB74E8" w:rsidTr="006B065B">
        <w:trPr>
          <w:trHeight w:val="76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17DAB" w:rsidRPr="00EB74E8" w:rsidTr="006B065B">
        <w:trPr>
          <w:trHeight w:val="255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4 639,6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5 059,7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4 508,6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4 775,0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793,2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793,2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793,2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793,2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793,2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793,2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</w:tr>
      <w:tr w:rsidR="00A17DAB" w:rsidRPr="00EB74E8" w:rsidTr="006B065B">
        <w:trPr>
          <w:trHeight w:val="51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3 658,4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3 924,8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EB74E8">
              <w:rPr>
                <w:rFonts w:ascii="Arial" w:hAnsi="Arial" w:cs="Arial"/>
                <w:bCs/>
                <w:sz w:val="24"/>
                <w:szCs w:val="24"/>
              </w:rPr>
              <w:t>передваемые</w:t>
            </w:r>
            <w:proofErr w:type="spellEnd"/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бюджетам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3 658,4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3 924,8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передваемые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3 658,4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3 924,8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131,0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131,0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A17DAB" w:rsidRPr="00EB74E8" w:rsidTr="006B065B">
        <w:trPr>
          <w:trHeight w:val="300"/>
        </w:trPr>
        <w:tc>
          <w:tcPr>
            <w:tcW w:w="362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4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140" w:type="dxa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A17DAB" w:rsidRPr="00EB74E8" w:rsidTr="006B065B">
        <w:trPr>
          <w:trHeight w:val="285"/>
        </w:trPr>
        <w:tc>
          <w:tcPr>
            <w:tcW w:w="7592" w:type="dxa"/>
            <w:gridSpan w:val="10"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678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1301" w:type="dxa"/>
            <w:noWrap/>
            <w:hideMark/>
          </w:tcPr>
          <w:p w:rsidR="00A17DAB" w:rsidRPr="00EB74E8" w:rsidRDefault="00A17DA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</w:tbl>
    <w:p w:rsidR="00A17DAB" w:rsidRPr="00EB74E8" w:rsidRDefault="00A17DA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840"/>
        <w:gridCol w:w="1540"/>
        <w:gridCol w:w="1220"/>
      </w:tblGrid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F33"/>
            <w:bookmarkEnd w:id="2"/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5</w:t>
            </w:r>
          </w:p>
        </w:tc>
      </w:tr>
      <w:tr w:rsidR="006B065B" w:rsidRPr="00EB74E8" w:rsidTr="00EB74E8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EB74E8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7</w:t>
            </w:r>
          </w:p>
        </w:tc>
      </w:tr>
      <w:tr w:rsidR="006B065B" w:rsidRPr="00EB74E8" w:rsidTr="00EB74E8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EB74E8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от 26.12.2016 № 19-49 р. </w:t>
            </w:r>
          </w:p>
        </w:tc>
      </w:tr>
      <w:tr w:rsidR="006B065B" w:rsidRPr="00EB74E8" w:rsidTr="006B065B">
        <w:trPr>
          <w:trHeight w:val="60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962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hideMark/>
          </w:tcPr>
          <w:p w:rsidR="006B065B" w:rsidRPr="00EB74E8" w:rsidRDefault="006B065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br/>
              <w:t>на 2017 год</w:t>
            </w:r>
          </w:p>
        </w:tc>
        <w:tc>
          <w:tcPr>
            <w:tcW w:w="122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33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B065B" w:rsidRPr="00EB74E8" w:rsidTr="006B065B">
        <w:trPr>
          <w:trHeight w:val="420"/>
        </w:trPr>
        <w:tc>
          <w:tcPr>
            <w:tcW w:w="58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40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54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– подраздел</w:t>
            </w:r>
          </w:p>
        </w:tc>
        <w:tc>
          <w:tcPr>
            <w:tcW w:w="122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6B065B" w:rsidRPr="00EB74E8" w:rsidTr="006B065B">
        <w:trPr>
          <w:trHeight w:val="420"/>
        </w:trPr>
        <w:tc>
          <w:tcPr>
            <w:tcW w:w="58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2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01 00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3 418,4</w:t>
            </w:r>
          </w:p>
        </w:tc>
      </w:tr>
      <w:tr w:rsidR="006B065B" w:rsidRPr="00EB74E8" w:rsidTr="006B065B">
        <w:trPr>
          <w:trHeight w:val="607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99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2 829,2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02 00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Мобилизационная и вневойсковая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63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03 00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46,7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6B065B" w:rsidRPr="00EB74E8" w:rsidTr="006B065B">
        <w:trPr>
          <w:trHeight w:val="63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05 00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08 00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31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09 00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37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09 09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33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2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</w:tbl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5479"/>
        <w:gridCol w:w="1455"/>
        <w:gridCol w:w="1155"/>
        <w:gridCol w:w="924"/>
      </w:tblGrid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0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0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0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0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№ 19-49р. 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1116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hideMark/>
          </w:tcPr>
          <w:p w:rsidR="006B065B" w:rsidRPr="00EB74E8" w:rsidRDefault="006B065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br/>
              <w:t>на плановый период 2018-2019 годов</w:t>
            </w:r>
          </w:p>
        </w:tc>
        <w:tc>
          <w:tcPr>
            <w:tcW w:w="96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33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76"/>
        </w:trPr>
        <w:tc>
          <w:tcPr>
            <w:tcW w:w="58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74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74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40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54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– подраздел</w:t>
            </w:r>
          </w:p>
        </w:tc>
        <w:tc>
          <w:tcPr>
            <w:tcW w:w="122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B065B" w:rsidRPr="00EB74E8" w:rsidTr="006B065B">
        <w:trPr>
          <w:trHeight w:val="276"/>
        </w:trPr>
        <w:tc>
          <w:tcPr>
            <w:tcW w:w="58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2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01 00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2 514,3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2 813,6</w:t>
            </w:r>
          </w:p>
        </w:tc>
      </w:tr>
      <w:tr w:rsidR="006B065B" w:rsidRPr="00EB74E8" w:rsidTr="006B065B">
        <w:trPr>
          <w:trHeight w:val="51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8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1 925,1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2 224,4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02 00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57,0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57,0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Мобилизационная и вневойсковая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6B065B" w:rsidRPr="00EB74E8" w:rsidTr="006B065B">
        <w:trPr>
          <w:trHeight w:val="54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03 00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102,8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102,8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05 00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259,7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259,7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08 00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2 180,7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25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09 00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iCs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37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09 09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375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6B065B" w:rsidRPr="00EB74E8" w:rsidTr="006B065B">
        <w:trPr>
          <w:trHeight w:val="270"/>
        </w:trPr>
        <w:tc>
          <w:tcPr>
            <w:tcW w:w="58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2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96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</w:tbl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188"/>
        <w:gridCol w:w="1164"/>
        <w:gridCol w:w="1167"/>
        <w:gridCol w:w="1385"/>
        <w:gridCol w:w="1045"/>
        <w:gridCol w:w="819"/>
      </w:tblGrid>
      <w:tr w:rsidR="006B065B" w:rsidRPr="00EB74E8" w:rsidTr="006B065B">
        <w:trPr>
          <w:trHeight w:val="3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№ 7</w:t>
            </w:r>
          </w:p>
        </w:tc>
      </w:tr>
      <w:tr w:rsidR="006B065B" w:rsidRPr="00EB74E8" w:rsidTr="006B065B">
        <w:trPr>
          <w:trHeight w:val="3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3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3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9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270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от 26.12.2016 № 19-49 р. 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750"/>
        </w:trPr>
        <w:tc>
          <w:tcPr>
            <w:tcW w:w="8292" w:type="dxa"/>
            <w:gridSpan w:val="6"/>
            <w:hideMark/>
          </w:tcPr>
          <w:p w:rsidR="006B065B" w:rsidRPr="00EB74E8" w:rsidRDefault="006B065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расходов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сельского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70"/>
        </w:trPr>
        <w:tc>
          <w:tcPr>
            <w:tcW w:w="61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B065B" w:rsidRPr="00EB74E8" w:rsidTr="006B065B">
        <w:trPr>
          <w:trHeight w:val="450"/>
        </w:trPr>
        <w:tc>
          <w:tcPr>
            <w:tcW w:w="611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49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901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97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- подраздел</w:t>
            </w:r>
          </w:p>
        </w:tc>
        <w:tc>
          <w:tcPr>
            <w:tcW w:w="113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04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68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6B065B" w:rsidRPr="00EB74E8" w:rsidTr="006B065B">
        <w:trPr>
          <w:trHeight w:val="555"/>
        </w:trPr>
        <w:tc>
          <w:tcPr>
            <w:tcW w:w="611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Администрация Разъезженского сельсовета Ермаковского района Красноярского края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3 418,4</w:t>
            </w:r>
          </w:p>
        </w:tc>
      </w:tr>
      <w:tr w:rsidR="006B065B" w:rsidRPr="00EB74E8" w:rsidTr="006B065B">
        <w:trPr>
          <w:trHeight w:val="7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70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Разъезженского сельсовета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67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102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15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78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102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2 829,2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2 829,2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2 829,2</w:t>
            </w:r>
          </w:p>
        </w:tc>
      </w:tr>
      <w:tr w:rsidR="006B065B" w:rsidRPr="00EB74E8" w:rsidTr="006B065B">
        <w:trPr>
          <w:trHeight w:val="15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7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109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2 112,2</w:t>
            </w:r>
          </w:p>
        </w:tc>
      </w:tr>
      <w:tr w:rsidR="006B065B" w:rsidRPr="00EB74E8" w:rsidTr="006B065B">
        <w:trPr>
          <w:trHeight w:val="127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1 387,7</w:t>
            </w:r>
          </w:p>
        </w:tc>
      </w:tr>
      <w:tr w:rsidR="006B065B" w:rsidRPr="00EB74E8" w:rsidTr="006B065B">
        <w:trPr>
          <w:trHeight w:val="6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1 387,7</w:t>
            </w:r>
          </w:p>
        </w:tc>
      </w:tr>
      <w:tr w:rsidR="006B065B" w:rsidRPr="00EB74E8" w:rsidTr="006B065B">
        <w:trPr>
          <w:trHeight w:val="69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</w:tr>
      <w:tr w:rsidR="006B065B" w:rsidRPr="00EB74E8" w:rsidTr="006B065B">
        <w:trPr>
          <w:trHeight w:val="9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</w:tr>
      <w:tr w:rsidR="006B065B" w:rsidRPr="00EB74E8" w:rsidTr="006B065B">
        <w:trPr>
          <w:trHeight w:val="4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6B065B" w:rsidRPr="00EB74E8" w:rsidTr="006B065B">
        <w:trPr>
          <w:trHeight w:val="4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6B065B" w:rsidRPr="00EB74E8" w:rsidTr="006B065B">
        <w:trPr>
          <w:trHeight w:val="109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10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6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13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3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39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37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6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4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11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сельсоветав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15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6B065B">
        <w:trPr>
          <w:trHeight w:val="57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6B065B" w:rsidRPr="00EB74E8" w:rsidTr="006B065B">
        <w:trPr>
          <w:trHeight w:val="7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46,7</w:t>
            </w:r>
          </w:p>
        </w:tc>
      </w:tr>
      <w:tr w:rsidR="006B065B" w:rsidRPr="00EB74E8" w:rsidTr="006B065B">
        <w:trPr>
          <w:trHeight w:val="42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46,2</w:t>
            </w:r>
          </w:p>
        </w:tc>
      </w:tr>
      <w:tr w:rsidR="006B065B" w:rsidRPr="00EB74E8" w:rsidTr="006B065B">
        <w:trPr>
          <w:trHeight w:val="127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6B065B" w:rsidRPr="00EB74E8" w:rsidTr="006B065B">
        <w:trPr>
          <w:trHeight w:val="204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96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229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Обеспечения первичных мер пожарной безопасности за счет средств бюджета Красноярского края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 населения 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96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204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за счет средств местного бюджета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96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6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102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51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234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и распространение памяток листовок антитеррористической и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84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133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5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Круглогодичное содержание и ремонт улично-дорожной сети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в рамках подпрограммы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 на 2014 - 2016 годы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6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57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268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"Содержание улично-дорожной сети Разъезженского сельсовета"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6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57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23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6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57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40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46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12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сельсовета».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70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15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6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52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183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Обращение с твердыми бытовыми отходами 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49100849300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60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49100849300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52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4910084930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37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2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6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42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12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Разъезженского сельсовета «Развитие культуры»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103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49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5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40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138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сельсовета».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54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6B065B">
        <w:trPr>
          <w:trHeight w:val="214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 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Разъезженского сельсовета» 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69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115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2115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населения» муниципальной 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69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780"/>
        </w:trPr>
        <w:tc>
          <w:tcPr>
            <w:tcW w:w="61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9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3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80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6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255"/>
        </w:trPr>
        <w:tc>
          <w:tcPr>
            <w:tcW w:w="8292" w:type="dxa"/>
            <w:gridSpan w:val="6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6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</w:tbl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2681"/>
        <w:gridCol w:w="1129"/>
        <w:gridCol w:w="1132"/>
        <w:gridCol w:w="1240"/>
        <w:gridCol w:w="1015"/>
        <w:gridCol w:w="796"/>
        <w:gridCol w:w="796"/>
      </w:tblGrid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8</w:t>
            </w:r>
          </w:p>
        </w:tc>
      </w:tr>
      <w:tr w:rsidR="00EB74E8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noWrap/>
            <w:hideMark/>
          </w:tcPr>
          <w:p w:rsidR="00EB74E8" w:rsidRPr="00EB74E8" w:rsidRDefault="00EB74E8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EB74E8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noWrap/>
            <w:hideMark/>
          </w:tcPr>
          <w:p w:rsidR="00EB74E8" w:rsidRPr="00EB74E8" w:rsidRDefault="00EB74E8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10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EB74E8">
        <w:trPr>
          <w:trHeight w:val="270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№ 19-49р. 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750"/>
        </w:trPr>
        <w:tc>
          <w:tcPr>
            <w:tcW w:w="8774" w:type="dxa"/>
            <w:gridSpan w:val="7"/>
            <w:hideMark/>
          </w:tcPr>
          <w:p w:rsidR="006B065B" w:rsidRPr="00EB74E8" w:rsidRDefault="006B065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расходов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сельского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 плановый период 2018-2019 годов</w:t>
            </w: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270"/>
        </w:trPr>
        <w:tc>
          <w:tcPr>
            <w:tcW w:w="7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450"/>
        </w:trPr>
        <w:tc>
          <w:tcPr>
            <w:tcW w:w="781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81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129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2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- подраздел</w:t>
            </w:r>
          </w:p>
        </w:tc>
        <w:tc>
          <w:tcPr>
            <w:tcW w:w="124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15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9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9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B065B" w:rsidRPr="00EB74E8" w:rsidTr="00EB74E8">
        <w:trPr>
          <w:trHeight w:val="495"/>
        </w:trPr>
        <w:tc>
          <w:tcPr>
            <w:tcW w:w="781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2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Администрация Разъезженского сельсовета Ермаковского района Красноярского края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2 514,3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2 813,6</w:t>
            </w:r>
          </w:p>
        </w:tc>
      </w:tr>
      <w:tr w:rsidR="006B065B" w:rsidRPr="00EB74E8" w:rsidTr="00EB74E8">
        <w:trPr>
          <w:trHeight w:val="76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70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Разъезженского сельсовета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6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102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129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78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102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1 925,1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2 224,4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1 925,1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2 224,4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1 925,1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2 224,4</w:t>
            </w:r>
          </w:p>
        </w:tc>
      </w:tr>
      <w:tr w:rsidR="006B065B" w:rsidRPr="00EB74E8" w:rsidTr="00EB74E8">
        <w:trPr>
          <w:trHeight w:val="153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администрации Разъезженского сельсовета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76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123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6B065B" w:rsidRPr="00EB74E8" w:rsidTr="00EB74E8">
        <w:trPr>
          <w:trHeight w:val="12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</w:tr>
      <w:tr w:rsidR="006B065B" w:rsidRPr="00EB74E8" w:rsidTr="00EB74E8">
        <w:trPr>
          <w:trHeight w:val="61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</w:tr>
      <w:tr w:rsidR="006B065B" w:rsidRPr="00EB74E8" w:rsidTr="00EB74E8">
        <w:trPr>
          <w:trHeight w:val="69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</w:tr>
      <w:tr w:rsidR="006B065B" w:rsidRPr="00EB74E8" w:rsidTr="00EB74E8">
        <w:trPr>
          <w:trHeight w:val="93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</w:tr>
      <w:tr w:rsidR="006B065B" w:rsidRPr="00EB74E8" w:rsidTr="00EB74E8">
        <w:trPr>
          <w:trHeight w:val="108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138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6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30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администрации Разъезженского сельсовета Ермаковского района в рамках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39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3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42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Функционирование администрации Разъезженского сельсовета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153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сельсоветав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58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EB74E8">
        <w:trPr>
          <w:trHeight w:val="96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EB74E8">
        <w:trPr>
          <w:trHeight w:val="58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B065B" w:rsidRPr="00EB74E8" w:rsidTr="00EB74E8">
        <w:trPr>
          <w:trHeight w:val="96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42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12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204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58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96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127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Разъезженского сельсовета» 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51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58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Круглогодичное содержание и ремонт улично-дорожной сети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в рамках подпрограммы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 на 2014 - 2016 годы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64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57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40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46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120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сельсовета».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70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154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60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Разъезженского сельсовета «Развитие культуры»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52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2 180,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6B065B" w:rsidRPr="00EB74E8" w:rsidTr="00EB74E8">
        <w:trPr>
          <w:trHeight w:val="5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6B065B" w:rsidRPr="00EB74E8" w:rsidTr="00EB74E8">
        <w:trPr>
          <w:trHeight w:val="40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6B065B" w:rsidRPr="00EB74E8" w:rsidTr="00EB74E8">
        <w:trPr>
          <w:trHeight w:val="138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сельсовета».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EB74E8">
        <w:trPr>
          <w:trHeight w:val="70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112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B065B" w:rsidRPr="00EB74E8" w:rsidTr="00EB74E8">
        <w:trPr>
          <w:trHeight w:val="214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 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Разъезженского сельсовета» 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69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88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211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690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76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255"/>
        </w:trPr>
        <w:tc>
          <w:tcPr>
            <w:tcW w:w="7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81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6B065B" w:rsidRPr="00EB74E8" w:rsidTr="00EB74E8">
        <w:trPr>
          <w:trHeight w:val="570"/>
        </w:trPr>
        <w:tc>
          <w:tcPr>
            <w:tcW w:w="7978" w:type="dxa"/>
            <w:gridSpan w:val="6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79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</w:tbl>
    <w:p w:rsidR="006B065B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443"/>
        <w:gridCol w:w="1283"/>
        <w:gridCol w:w="1049"/>
        <w:gridCol w:w="1171"/>
        <w:gridCol w:w="821"/>
      </w:tblGrid>
      <w:tr w:rsidR="006B065B" w:rsidRPr="00EB74E8" w:rsidTr="006B065B">
        <w:trPr>
          <w:trHeight w:val="31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A1:H92"/>
            <w:bookmarkEnd w:id="3"/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 № 9</w:t>
            </w:r>
          </w:p>
        </w:tc>
      </w:tr>
      <w:tr w:rsidR="006B065B" w:rsidRPr="00EB74E8" w:rsidTr="006B065B">
        <w:trPr>
          <w:trHeight w:val="33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33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31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11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5" w:type="dxa"/>
            <w:gridSpan w:val="5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6B065B">
        <w:trPr>
          <w:trHeight w:val="330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№ 19-49 р. 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1470"/>
        </w:trPr>
        <w:tc>
          <w:tcPr>
            <w:tcW w:w="9560" w:type="dxa"/>
            <w:gridSpan w:val="6"/>
            <w:hideMark/>
          </w:tcPr>
          <w:p w:rsidR="006B065B" w:rsidRPr="00EB74E8" w:rsidRDefault="006B065B" w:rsidP="00EB74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Разъезженского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на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6B065B" w:rsidRPr="00EB74E8" w:rsidTr="006B065B">
        <w:trPr>
          <w:trHeight w:val="270"/>
        </w:trPr>
        <w:tc>
          <w:tcPr>
            <w:tcW w:w="495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B065B" w:rsidRPr="00EB74E8" w:rsidTr="006B065B">
        <w:trPr>
          <w:trHeight w:val="450"/>
        </w:trPr>
        <w:tc>
          <w:tcPr>
            <w:tcW w:w="495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06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24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49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24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- подраздел</w:t>
            </w:r>
          </w:p>
        </w:tc>
        <w:tc>
          <w:tcPr>
            <w:tcW w:w="940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6B065B" w:rsidRPr="00EB74E8" w:rsidTr="006B065B">
        <w:trPr>
          <w:trHeight w:val="495"/>
        </w:trPr>
        <w:tc>
          <w:tcPr>
            <w:tcW w:w="495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065B" w:rsidRPr="00EB74E8" w:rsidTr="006B065B">
        <w:trPr>
          <w:trHeight w:val="106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населения Разъезженского сельсовета».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4900000000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616,9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</w:tr>
      <w:tr w:rsidR="006B065B" w:rsidRPr="00EB74E8" w:rsidTr="006B065B">
        <w:trPr>
          <w:trHeight w:val="108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жизнедеятельности населения Разъезженского сельсовета»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262,7</w:t>
            </w:r>
          </w:p>
        </w:tc>
      </w:tr>
      <w:tr w:rsidR="006B065B" w:rsidRPr="00EB74E8" w:rsidTr="006B065B">
        <w:trPr>
          <w:trHeight w:val="133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Обращение с твердыми бытовыми отходами 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 Разъезженского сельсовета»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4910084930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4910084930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4910084930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6B065B" w:rsidRPr="00EB74E8" w:rsidTr="006B065B">
        <w:trPr>
          <w:trHeight w:val="126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Круглогодичное содержание и ремонт улично-дорожной сети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в рамках подпрограммы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 на 2014 - 2017 годы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6B065B" w:rsidRPr="00EB74E8" w:rsidTr="006B065B">
        <w:trPr>
          <w:trHeight w:val="196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4920075080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117,1</w:t>
            </w:r>
          </w:p>
        </w:tc>
      </w:tr>
      <w:tr w:rsidR="006B065B" w:rsidRPr="00EB74E8" w:rsidTr="006B065B">
        <w:trPr>
          <w:trHeight w:val="186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4920095080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B065B" w:rsidRPr="00EB74E8" w:rsidTr="006B065B">
        <w:trPr>
          <w:trHeight w:val="60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6B065B" w:rsidRPr="00EB74E8" w:rsidTr="006B065B">
        <w:trPr>
          <w:trHeight w:val="148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условий жизнедеятельности населения Разъезженского сельсовета»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6B065B">
        <w:trPr>
          <w:trHeight w:val="129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жизнедеятельности населения Разъезженского сельсовета».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B065B" w:rsidRPr="00EB74E8" w:rsidTr="006B065B">
        <w:trPr>
          <w:trHeight w:val="153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Обеспечения первичных мер пожарной безопасности за счет средств бюджета Красноярского края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 населения Разъезженского сельсовета»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B065B" w:rsidRPr="00EB74E8" w:rsidTr="006B065B">
        <w:trPr>
          <w:trHeight w:val="157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жизнедеятельности населения Разъезженского сельсовета».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4930094120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B065B" w:rsidRPr="00EB74E8" w:rsidTr="006B065B">
        <w:trPr>
          <w:trHeight w:val="180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и распространение памяток, листовок антитеррористической и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4930084750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B065B" w:rsidRPr="00EB74E8" w:rsidTr="006B065B">
        <w:trPr>
          <w:trHeight w:val="153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 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58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6B065B">
        <w:trPr>
          <w:trHeight w:val="58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76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Разъезженского сельсовета «Развитие культуры»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6B065B">
        <w:trPr>
          <w:trHeight w:val="60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Разъезженского сельсовета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7600000000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3 474,7</w:t>
            </w:r>
          </w:p>
        </w:tc>
      </w:tr>
      <w:tr w:rsidR="006B065B" w:rsidRPr="00EB74E8" w:rsidTr="006B065B">
        <w:trPr>
          <w:trHeight w:val="25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3 474,7</w:t>
            </w:r>
          </w:p>
        </w:tc>
      </w:tr>
      <w:tr w:rsidR="006B065B" w:rsidRPr="00EB74E8" w:rsidTr="006B065B">
        <w:trPr>
          <w:trHeight w:val="108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сельсоветав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6B065B" w:rsidRPr="00EB74E8" w:rsidTr="006B065B">
        <w:trPr>
          <w:trHeight w:val="103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6B065B" w:rsidRPr="00EB74E8" w:rsidTr="006B065B">
        <w:trPr>
          <w:trHeight w:val="5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48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109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49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6B065B">
        <w:trPr>
          <w:trHeight w:val="8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2 112,2</w:t>
            </w:r>
          </w:p>
        </w:tc>
      </w:tr>
      <w:tr w:rsidR="006B065B" w:rsidRPr="00EB74E8" w:rsidTr="006B065B">
        <w:trPr>
          <w:trHeight w:val="103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1 387,7</w:t>
            </w:r>
          </w:p>
        </w:tc>
      </w:tr>
      <w:tr w:rsidR="006B065B" w:rsidRPr="00EB74E8" w:rsidTr="006B065B">
        <w:trPr>
          <w:trHeight w:val="52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1 387,7</w:t>
            </w:r>
          </w:p>
        </w:tc>
      </w:tr>
      <w:tr w:rsidR="006B065B" w:rsidRPr="00EB74E8" w:rsidTr="006B065B">
        <w:trPr>
          <w:trHeight w:val="49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</w:tr>
      <w:tr w:rsidR="006B065B" w:rsidRPr="00EB74E8" w:rsidTr="006B065B">
        <w:trPr>
          <w:trHeight w:val="36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6B065B" w:rsidRPr="00EB74E8" w:rsidTr="006B065B">
        <w:trPr>
          <w:trHeight w:val="36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54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714,5</w:t>
            </w:r>
          </w:p>
        </w:tc>
      </w:tr>
      <w:tr w:rsidR="006B065B" w:rsidRPr="00EB74E8" w:rsidTr="006B065B">
        <w:trPr>
          <w:trHeight w:val="81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345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270"/>
        </w:trPr>
        <w:tc>
          <w:tcPr>
            <w:tcW w:w="495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50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4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649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40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6B065B">
        <w:trPr>
          <w:trHeight w:val="270"/>
        </w:trPr>
        <w:tc>
          <w:tcPr>
            <w:tcW w:w="8620" w:type="dxa"/>
            <w:gridSpan w:val="5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6 272,3</w:t>
            </w:r>
          </w:p>
        </w:tc>
      </w:tr>
    </w:tbl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p w:rsidR="00EB74E8" w:rsidRPr="00EB74E8" w:rsidRDefault="00EB74E8" w:rsidP="00EB74E8">
      <w:pPr>
        <w:spacing w:after="0"/>
        <w:rPr>
          <w:rFonts w:ascii="Arial" w:hAnsi="Arial" w:cs="Arial"/>
          <w:sz w:val="24"/>
          <w:szCs w:val="24"/>
        </w:rPr>
      </w:pPr>
    </w:p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900"/>
        <w:gridCol w:w="1448"/>
        <w:gridCol w:w="1178"/>
        <w:gridCol w:w="1319"/>
        <w:gridCol w:w="915"/>
        <w:gridCol w:w="915"/>
      </w:tblGrid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EB74E8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10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28.02.2017 № 21-53 р.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№ 12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решению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Разъезженского</w:t>
            </w:r>
          </w:p>
        </w:tc>
      </w:tr>
      <w:tr w:rsidR="006B065B" w:rsidRPr="00EB74E8" w:rsidTr="00EB74E8">
        <w:trPr>
          <w:trHeight w:val="28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hideMark/>
          </w:tcPr>
          <w:p w:rsidR="006B065B" w:rsidRPr="00EB74E8" w:rsidRDefault="006B065B" w:rsidP="00EB74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 26.12.2016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№ 19- 49 р.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1890"/>
        </w:trPr>
        <w:tc>
          <w:tcPr>
            <w:tcW w:w="9570" w:type="dxa"/>
            <w:gridSpan w:val="7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Разъезженского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на плановый период 2018-2019 годов</w:t>
            </w:r>
          </w:p>
        </w:tc>
      </w:tr>
      <w:tr w:rsidR="006B065B" w:rsidRPr="00EB74E8" w:rsidTr="00EB74E8">
        <w:trPr>
          <w:trHeight w:val="270"/>
        </w:trPr>
        <w:tc>
          <w:tcPr>
            <w:tcW w:w="86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450"/>
        </w:trPr>
        <w:tc>
          <w:tcPr>
            <w:tcW w:w="86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24" w:type="dxa"/>
            <w:vMerge w:val="restart"/>
            <w:hideMark/>
          </w:tcPr>
          <w:p w:rsidR="006B065B" w:rsidRPr="00EB74E8" w:rsidRDefault="00EB74E8" w:rsidP="00EB7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65B" w:rsidRPr="00EB74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397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8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Раздел - подраздел</w:t>
            </w:r>
          </w:p>
        </w:tc>
        <w:tc>
          <w:tcPr>
            <w:tcW w:w="88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6" w:type="dxa"/>
            <w:vMerge w:val="restart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Сумма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B065B" w:rsidRPr="00EB74E8" w:rsidTr="00EB74E8">
        <w:trPr>
          <w:trHeight w:val="495"/>
        </w:trPr>
        <w:tc>
          <w:tcPr>
            <w:tcW w:w="86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B" w:rsidRPr="00EB74E8" w:rsidTr="00EB74E8">
        <w:trPr>
          <w:trHeight w:val="22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065B" w:rsidRPr="00EB74E8" w:rsidTr="00EB74E8">
        <w:trPr>
          <w:trHeight w:val="127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Разъезженского сельсовета «Обеспечение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населения Разъезженского сельсовета».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4900000000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415,5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415,5</w:t>
            </w:r>
          </w:p>
        </w:tc>
      </w:tr>
      <w:tr w:rsidR="006B065B" w:rsidRPr="00EB74E8" w:rsidTr="00EB74E8">
        <w:trPr>
          <w:trHeight w:val="66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181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Разъезженского сельсовета»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4910083400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51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76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4910083400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6B065B" w:rsidRPr="00EB74E8" w:rsidTr="00EB74E8">
        <w:trPr>
          <w:trHeight w:val="51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Подпрограмма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20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Круглогодичное содержание и ремонт улично-дорожной сети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в рамках подпрограммы «Содержание улично-дорожной сети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комфортных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>Разъезженского сельсовета» на 2014 - 2017 годы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79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76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4920083420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6B065B" w:rsidRPr="00EB74E8" w:rsidTr="00EB74E8">
        <w:trPr>
          <w:trHeight w:val="87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безопасности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4930000000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</w:tr>
      <w:tr w:rsidR="006B065B" w:rsidRPr="00EB74E8" w:rsidTr="00EB74E8">
        <w:trPr>
          <w:trHeight w:val="93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«Благоустройство территории Разъезженского сельсовета»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br/>
              <w:t xml:space="preserve">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 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 на 2014 - 2017 годы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51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57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4930075550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B065B" w:rsidRPr="00EB74E8" w:rsidTr="00EB74E8">
        <w:trPr>
          <w:trHeight w:val="129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подпрограммы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 безопасности жизнедеятельности населения»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Разъезженского сельсовета 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жизнедеятельности населения Разъезженского сельсовета».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51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76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4930083480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B065B" w:rsidRPr="00EB74E8" w:rsidTr="00EB74E8">
        <w:trPr>
          <w:trHeight w:val="147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Софинасирование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комфортных условий жизнедеятельности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населения Разъезженского сельсовета»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5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58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4930095550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B065B" w:rsidRPr="00EB74E8" w:rsidTr="00EB74E8">
        <w:trPr>
          <w:trHeight w:val="58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45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102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муниципальной программы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Разъезженского сельсовета «Развитие культуры»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5090080610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88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25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5090080610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2 180,7</w:t>
            </w:r>
          </w:p>
        </w:tc>
      </w:tr>
      <w:tr w:rsidR="006B065B" w:rsidRPr="00EB74E8" w:rsidTr="00EB74E8">
        <w:trPr>
          <w:trHeight w:val="70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Разъезженского сельсовета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7600000000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2 571,3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2 870,6</w:t>
            </w:r>
          </w:p>
        </w:tc>
      </w:tr>
      <w:tr w:rsidR="006B065B" w:rsidRPr="00EB74E8" w:rsidTr="00EB74E8">
        <w:trPr>
          <w:trHeight w:val="64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2 571,3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2 870,6</w:t>
            </w:r>
          </w:p>
        </w:tc>
      </w:tr>
      <w:tr w:rsidR="006B065B" w:rsidRPr="00EB74E8" w:rsidTr="00EB74E8">
        <w:trPr>
          <w:trHeight w:val="136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сельсоветав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6B065B" w:rsidRPr="00EB74E8" w:rsidTr="00EB74E8">
        <w:trPr>
          <w:trHeight w:val="133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EB74E8">
        <w:trPr>
          <w:trHeight w:val="64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B065B" w:rsidRPr="00EB74E8" w:rsidTr="00EB74E8">
        <w:trPr>
          <w:trHeight w:val="64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B065B" w:rsidRPr="00EB74E8" w:rsidTr="00EB74E8">
        <w:trPr>
          <w:trHeight w:val="64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7610051180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B065B" w:rsidRPr="00EB74E8" w:rsidTr="00EB74E8">
        <w:trPr>
          <w:trHeight w:val="165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67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87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7610075140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B065B" w:rsidRPr="00EB74E8" w:rsidTr="00EB74E8">
        <w:trPr>
          <w:trHeight w:val="132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138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73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584,2</w:t>
            </w:r>
          </w:p>
        </w:tc>
      </w:tr>
      <w:tr w:rsidR="006B065B" w:rsidRPr="00EB74E8" w:rsidTr="00EB74E8">
        <w:trPr>
          <w:trHeight w:val="118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6B065B" w:rsidRPr="00EB74E8" w:rsidTr="00EB74E8">
        <w:trPr>
          <w:trHeight w:val="138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</w:tr>
      <w:tr w:rsidR="006B065B" w:rsidRPr="00EB74E8" w:rsidTr="00EB74E8">
        <w:trPr>
          <w:trHeight w:val="70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1 366,9</w:t>
            </w:r>
          </w:p>
        </w:tc>
      </w:tr>
      <w:tr w:rsidR="006B065B" w:rsidRPr="00EB74E8" w:rsidTr="00EB74E8">
        <w:trPr>
          <w:trHeight w:val="49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</w:tr>
      <w:tr w:rsidR="006B065B" w:rsidRPr="00EB74E8" w:rsidTr="00EB74E8">
        <w:trPr>
          <w:trHeight w:val="5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</w:tr>
      <w:tr w:rsidR="006B065B" w:rsidRPr="00EB74E8" w:rsidTr="00EB74E8">
        <w:trPr>
          <w:trHeight w:val="8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</w:t>
            </w: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7610080270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8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EB74E8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EB74E8">
              <w:rPr>
                <w:rFonts w:ascii="Arial" w:hAnsi="Arial" w:cs="Arial"/>
                <w:sz w:val="24"/>
                <w:szCs w:val="24"/>
              </w:rPr>
              <w:t xml:space="preserve"> расходов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840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555,7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</w:tr>
      <w:tr w:rsidR="006B065B" w:rsidRPr="00EB74E8" w:rsidTr="00EB74E8">
        <w:trPr>
          <w:trHeight w:val="106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E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E8">
              <w:rPr>
                <w:rFonts w:ascii="Arial" w:hAnsi="Arial" w:cs="Arial"/>
                <w:sz w:val="24"/>
                <w:szCs w:val="24"/>
              </w:rPr>
              <w:t>администрации Разъезженского сельсовета Ермаковского района в рамках непрограммных расходов органов местного самоуправления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64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55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065B" w:rsidRPr="00EB74E8" w:rsidTr="00EB74E8">
        <w:trPr>
          <w:trHeight w:val="555"/>
        </w:trPr>
        <w:tc>
          <w:tcPr>
            <w:tcW w:w="86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24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97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sz w:val="24"/>
                <w:szCs w:val="24"/>
              </w:rPr>
            </w:pPr>
            <w:r w:rsidRPr="00EB74E8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6B065B" w:rsidRPr="00EB74E8" w:rsidTr="00EB74E8">
        <w:trPr>
          <w:trHeight w:val="270"/>
        </w:trPr>
        <w:tc>
          <w:tcPr>
            <w:tcW w:w="7798" w:type="dxa"/>
            <w:gridSpan w:val="5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5 298,5</w:t>
            </w:r>
          </w:p>
        </w:tc>
        <w:tc>
          <w:tcPr>
            <w:tcW w:w="886" w:type="dxa"/>
            <w:hideMark/>
          </w:tcPr>
          <w:p w:rsidR="006B065B" w:rsidRPr="00EB74E8" w:rsidRDefault="006B065B" w:rsidP="00EB74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4E8">
              <w:rPr>
                <w:rFonts w:ascii="Arial" w:hAnsi="Arial" w:cs="Arial"/>
                <w:bCs/>
                <w:sz w:val="24"/>
                <w:szCs w:val="24"/>
              </w:rPr>
              <w:t>5 751,5</w:t>
            </w:r>
          </w:p>
        </w:tc>
      </w:tr>
    </w:tbl>
    <w:p w:rsidR="006B065B" w:rsidRPr="00EB74E8" w:rsidRDefault="006B065B" w:rsidP="00EB74E8">
      <w:pPr>
        <w:spacing w:after="0"/>
        <w:rPr>
          <w:rFonts w:ascii="Arial" w:hAnsi="Arial" w:cs="Arial"/>
          <w:sz w:val="24"/>
          <w:szCs w:val="24"/>
        </w:rPr>
      </w:pPr>
    </w:p>
    <w:sectPr w:rsidR="006B065B" w:rsidRPr="00EB74E8" w:rsidSect="00EB74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B"/>
    <w:rsid w:val="006B065B"/>
    <w:rsid w:val="006C4730"/>
    <w:rsid w:val="008767F3"/>
    <w:rsid w:val="00A17DAB"/>
    <w:rsid w:val="00BC3112"/>
    <w:rsid w:val="00E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06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65B"/>
    <w:rPr>
      <w:color w:val="800080"/>
      <w:u w:val="single"/>
    </w:rPr>
  </w:style>
  <w:style w:type="paragraph" w:customStyle="1" w:styleId="xl108">
    <w:name w:val="xl108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065B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065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6B065B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B065B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0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065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065B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06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B0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065B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065B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0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6B065B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B065B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B065B"/>
    <w:pPr>
      <w:pBdr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B065B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065B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065B"/>
    <w:pPr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6B065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065B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065B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B065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B0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6B065B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065B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B065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065B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065B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065B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065B"/>
    <w:pPr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B065B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B065B"/>
    <w:pPr>
      <w:pBdr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B065B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B065B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065B"/>
    <w:pPr>
      <w:pBdr>
        <w:top w:val="single" w:sz="8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B065B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B065B"/>
    <w:pPr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6B06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B0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B0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0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6B065B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B065B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B065B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65B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6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06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65B"/>
    <w:rPr>
      <w:color w:val="800080"/>
      <w:u w:val="single"/>
    </w:rPr>
  </w:style>
  <w:style w:type="paragraph" w:customStyle="1" w:styleId="xl108">
    <w:name w:val="xl108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065B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065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6B065B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B065B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0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065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065B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B065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6B065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065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06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B0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065B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065B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0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6B065B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B065B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065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B065B"/>
    <w:pPr>
      <w:pBdr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B065B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065B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065B"/>
    <w:pPr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6B065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065B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065B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B065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B0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6B065B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065B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B065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065B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065B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065B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065B"/>
    <w:pPr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B065B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065B"/>
    <w:pPr>
      <w:pBdr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065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B065B"/>
    <w:pPr>
      <w:pBdr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B06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B065B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B065B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065B"/>
    <w:pPr>
      <w:pBdr>
        <w:top w:val="single" w:sz="8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B065B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B065B"/>
    <w:pPr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6B06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B0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B0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0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6B065B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B065B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B065B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65B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6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2017-03-01T04:14:00Z</dcterms:created>
  <dcterms:modified xsi:type="dcterms:W3CDTF">2017-03-01T06:36:00Z</dcterms:modified>
</cp:coreProperties>
</file>