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A" w:rsidRPr="0002522A" w:rsidRDefault="0002522A" w:rsidP="00783A8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сельсовет Ермаковского   района</w:t>
      </w:r>
    </w:p>
    <w:p w:rsidR="0002522A" w:rsidRPr="0002522A" w:rsidRDefault="0002522A" w:rsidP="0002522A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РАЗЪЕЗЖЕНСКИЙ  СЕЛЬСКИЙ  СОВЕТ ДЕПУТАТОВ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02522A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02522A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7450" w:rsidRDefault="00783A81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«29» сентября</w:t>
      </w:r>
      <w:r w:rsidR="006D4E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8BF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6D4E2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                          с. Разъезжее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28-74р</w:t>
      </w:r>
      <w:bookmarkStart w:id="0" w:name="_GoBack"/>
      <w:bookmarkEnd w:id="0"/>
    </w:p>
    <w:p w:rsidR="006D4E25" w:rsidRDefault="006D4E25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hAnsi="Times New Roman" w:cs="Times New Roman"/>
          <w:sz w:val="28"/>
          <w:szCs w:val="28"/>
        </w:rPr>
      </w:pPr>
    </w:p>
    <w:p w:rsidR="00F27450" w:rsidRPr="00F14BA3" w:rsidRDefault="00F27450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 xml:space="preserve">О внесении изменений и дополнений в решение № 38-137р </w:t>
      </w:r>
    </w:p>
    <w:p w:rsidR="00BC2E6B" w:rsidRPr="00F14BA3" w:rsidRDefault="00F27450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от 18.04.2013г «</w:t>
      </w:r>
      <w:r w:rsidR="008F2115" w:rsidRPr="00F14BA3">
        <w:rPr>
          <w:rFonts w:ascii="Arial" w:hAnsi="Arial" w:cs="Arial"/>
          <w:sz w:val="24"/>
          <w:szCs w:val="24"/>
        </w:rPr>
        <w:t>О порядке</w:t>
      </w:r>
      <w:r w:rsidR="0002522A" w:rsidRPr="00F14BA3">
        <w:rPr>
          <w:rFonts w:ascii="Arial" w:hAnsi="Arial" w:cs="Arial"/>
          <w:sz w:val="24"/>
          <w:szCs w:val="24"/>
        </w:rPr>
        <w:t xml:space="preserve"> </w:t>
      </w:r>
      <w:r w:rsidR="008F2115" w:rsidRPr="00F14BA3">
        <w:rPr>
          <w:rFonts w:ascii="Arial" w:hAnsi="Arial" w:cs="Arial"/>
          <w:sz w:val="24"/>
          <w:szCs w:val="24"/>
        </w:rPr>
        <w:t>осуществления</w:t>
      </w:r>
      <w:r w:rsidR="00BC2E6B" w:rsidRPr="00F14BA3">
        <w:rPr>
          <w:rFonts w:ascii="Arial" w:hAnsi="Arial" w:cs="Arial"/>
          <w:sz w:val="24"/>
          <w:szCs w:val="24"/>
        </w:rPr>
        <w:t xml:space="preserve">  </w:t>
      </w:r>
      <w:r w:rsidR="008F2115" w:rsidRPr="00F14BA3">
        <w:rPr>
          <w:rFonts w:ascii="Arial" w:hAnsi="Arial" w:cs="Arial"/>
          <w:sz w:val="24"/>
          <w:szCs w:val="24"/>
        </w:rPr>
        <w:t>муниципального</w:t>
      </w:r>
      <w:r w:rsidRPr="00F14B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2E6B" w:rsidRPr="00F14BA3">
        <w:rPr>
          <w:rFonts w:ascii="Arial" w:hAnsi="Arial" w:cs="Arial"/>
          <w:sz w:val="24"/>
          <w:szCs w:val="24"/>
        </w:rPr>
        <w:t>контроля</w:t>
      </w:r>
      <w:r w:rsidR="008F2115" w:rsidRPr="00F14BA3">
        <w:rPr>
          <w:rFonts w:ascii="Arial" w:hAnsi="Arial" w:cs="Arial"/>
          <w:sz w:val="24"/>
          <w:szCs w:val="24"/>
        </w:rPr>
        <w:t xml:space="preserve"> </w:t>
      </w:r>
      <w:r w:rsidR="0002522A" w:rsidRPr="00F14BA3">
        <w:rPr>
          <w:rFonts w:ascii="Arial" w:hAnsi="Arial" w:cs="Arial"/>
          <w:sz w:val="24"/>
          <w:szCs w:val="24"/>
        </w:rPr>
        <w:t xml:space="preserve">  </w:t>
      </w:r>
      <w:r w:rsidR="008F2115" w:rsidRPr="00F14BA3">
        <w:rPr>
          <w:rFonts w:ascii="Arial" w:hAnsi="Arial" w:cs="Arial"/>
          <w:sz w:val="24"/>
          <w:szCs w:val="24"/>
        </w:rPr>
        <w:t>за</w:t>
      </w:r>
      <w:proofErr w:type="gramEnd"/>
      <w:r w:rsidR="00BC2E6B" w:rsidRPr="00F14BA3">
        <w:rPr>
          <w:rFonts w:ascii="Arial" w:hAnsi="Arial" w:cs="Arial"/>
          <w:sz w:val="24"/>
          <w:szCs w:val="24"/>
        </w:rPr>
        <w:t xml:space="preserve"> </w:t>
      </w:r>
      <w:r w:rsidR="008F2115" w:rsidRPr="00F14BA3">
        <w:rPr>
          <w:rFonts w:ascii="Arial" w:hAnsi="Arial" w:cs="Arial"/>
          <w:sz w:val="24"/>
          <w:szCs w:val="24"/>
        </w:rPr>
        <w:t xml:space="preserve"> </w:t>
      </w:r>
      <w:r w:rsidR="00BC2E6B" w:rsidRPr="00F14BA3">
        <w:rPr>
          <w:rFonts w:ascii="Arial" w:hAnsi="Arial" w:cs="Arial"/>
          <w:sz w:val="24"/>
          <w:szCs w:val="24"/>
        </w:rPr>
        <w:t xml:space="preserve"> </w:t>
      </w:r>
      <w:r w:rsidR="008F2115" w:rsidRPr="00F14BA3">
        <w:rPr>
          <w:rFonts w:ascii="Arial" w:hAnsi="Arial" w:cs="Arial"/>
          <w:sz w:val="24"/>
          <w:szCs w:val="24"/>
        </w:rPr>
        <w:t xml:space="preserve">обеспечением </w:t>
      </w:r>
      <w:r w:rsidR="00BC2E6B" w:rsidRPr="00F14BA3">
        <w:rPr>
          <w:rFonts w:ascii="Arial" w:hAnsi="Arial" w:cs="Arial"/>
          <w:sz w:val="24"/>
          <w:szCs w:val="24"/>
        </w:rPr>
        <w:t xml:space="preserve"> </w:t>
      </w:r>
      <w:r w:rsidR="0002522A" w:rsidRPr="00F14BA3">
        <w:rPr>
          <w:rFonts w:ascii="Arial" w:hAnsi="Arial" w:cs="Arial"/>
          <w:sz w:val="24"/>
          <w:szCs w:val="24"/>
        </w:rPr>
        <w:t xml:space="preserve">  </w:t>
      </w:r>
      <w:r w:rsidR="008F2115" w:rsidRPr="00F14BA3">
        <w:rPr>
          <w:rFonts w:ascii="Arial" w:hAnsi="Arial" w:cs="Arial"/>
          <w:sz w:val="24"/>
          <w:szCs w:val="24"/>
        </w:rPr>
        <w:t>с</w:t>
      </w:r>
      <w:r w:rsidR="00BC2E6B" w:rsidRPr="00F14BA3">
        <w:rPr>
          <w:rFonts w:ascii="Arial" w:hAnsi="Arial" w:cs="Arial"/>
          <w:sz w:val="24"/>
          <w:szCs w:val="24"/>
        </w:rPr>
        <w:t>охранности</w:t>
      </w:r>
      <w:r w:rsidRPr="00F14BA3">
        <w:rPr>
          <w:rFonts w:ascii="Arial" w:hAnsi="Arial" w:cs="Arial"/>
          <w:sz w:val="24"/>
          <w:szCs w:val="24"/>
        </w:rPr>
        <w:t xml:space="preserve"> </w:t>
      </w:r>
      <w:r w:rsidR="008F2115" w:rsidRPr="00F14BA3">
        <w:rPr>
          <w:rFonts w:ascii="Arial" w:hAnsi="Arial" w:cs="Arial"/>
          <w:sz w:val="24"/>
          <w:szCs w:val="24"/>
        </w:rPr>
        <w:t>автомобильных</w:t>
      </w:r>
      <w:r w:rsidR="0002522A" w:rsidRPr="00F14BA3">
        <w:rPr>
          <w:rFonts w:ascii="Arial" w:hAnsi="Arial" w:cs="Arial"/>
          <w:sz w:val="24"/>
          <w:szCs w:val="24"/>
        </w:rPr>
        <w:t xml:space="preserve">  </w:t>
      </w:r>
      <w:r w:rsidR="008F2115" w:rsidRPr="00F14BA3">
        <w:rPr>
          <w:rFonts w:ascii="Arial" w:hAnsi="Arial" w:cs="Arial"/>
          <w:sz w:val="24"/>
          <w:szCs w:val="24"/>
        </w:rPr>
        <w:t>дорог</w:t>
      </w:r>
      <w:r w:rsidR="0002522A" w:rsidRPr="00F14BA3">
        <w:rPr>
          <w:rFonts w:ascii="Arial" w:hAnsi="Arial" w:cs="Arial"/>
          <w:sz w:val="24"/>
          <w:szCs w:val="24"/>
        </w:rPr>
        <w:t xml:space="preserve">  </w:t>
      </w:r>
      <w:r w:rsidR="008F2115" w:rsidRPr="00F14BA3">
        <w:rPr>
          <w:rFonts w:ascii="Arial" w:hAnsi="Arial" w:cs="Arial"/>
          <w:sz w:val="24"/>
          <w:szCs w:val="24"/>
        </w:rPr>
        <w:t>местного</w:t>
      </w:r>
      <w:r w:rsidR="00BC2E6B" w:rsidRPr="00F14BA3">
        <w:rPr>
          <w:rFonts w:ascii="Arial" w:hAnsi="Arial" w:cs="Arial"/>
          <w:sz w:val="24"/>
          <w:szCs w:val="24"/>
        </w:rPr>
        <w:t xml:space="preserve">   </w:t>
      </w:r>
      <w:r w:rsidR="008F2115" w:rsidRPr="00F14BA3">
        <w:rPr>
          <w:rFonts w:ascii="Arial" w:hAnsi="Arial" w:cs="Arial"/>
          <w:sz w:val="24"/>
          <w:szCs w:val="24"/>
        </w:rPr>
        <w:t>значения</w:t>
      </w:r>
    </w:p>
    <w:p w:rsidR="0002522A" w:rsidRPr="00F14BA3" w:rsidRDefault="0002522A" w:rsidP="008F2115">
      <w:pPr>
        <w:pStyle w:val="ConsPlusTitle"/>
        <w:jc w:val="both"/>
        <w:rPr>
          <w:b w:val="0"/>
          <w:sz w:val="24"/>
          <w:szCs w:val="24"/>
        </w:rPr>
      </w:pPr>
      <w:r w:rsidRPr="00F14BA3">
        <w:rPr>
          <w:b w:val="0"/>
          <w:sz w:val="24"/>
          <w:szCs w:val="24"/>
        </w:rPr>
        <w:t>Разъезженского сельсовета.</w:t>
      </w:r>
    </w:p>
    <w:p w:rsidR="00051557" w:rsidRPr="00F14BA3" w:rsidRDefault="00051557" w:rsidP="00D32BCB">
      <w:pPr>
        <w:pStyle w:val="ConsPlusNormal"/>
        <w:ind w:firstLine="709"/>
        <w:jc w:val="both"/>
        <w:rPr>
          <w:sz w:val="24"/>
          <w:szCs w:val="24"/>
        </w:rPr>
      </w:pPr>
    </w:p>
    <w:p w:rsidR="0054313D" w:rsidRPr="00F14BA3" w:rsidRDefault="008F2115" w:rsidP="00D32BCB">
      <w:pPr>
        <w:pStyle w:val="ConsPlusNormal"/>
        <w:ind w:firstLine="709"/>
        <w:jc w:val="both"/>
        <w:rPr>
          <w:sz w:val="24"/>
          <w:szCs w:val="24"/>
        </w:rPr>
      </w:pPr>
      <w:r w:rsidRPr="00F14BA3">
        <w:rPr>
          <w:sz w:val="24"/>
          <w:szCs w:val="24"/>
        </w:rPr>
        <w:t xml:space="preserve">В целях организации и </w:t>
      </w:r>
      <w:r w:rsidR="0054313D" w:rsidRPr="00F14BA3">
        <w:rPr>
          <w:sz w:val="24"/>
          <w:szCs w:val="24"/>
        </w:rPr>
        <w:t xml:space="preserve">осуществления муниципального </w:t>
      </w:r>
      <w:proofErr w:type="gramStart"/>
      <w:r w:rsidR="0054313D" w:rsidRPr="00F14BA3">
        <w:rPr>
          <w:sz w:val="24"/>
          <w:szCs w:val="24"/>
        </w:rPr>
        <w:t xml:space="preserve">контроля              </w:t>
      </w:r>
      <w:r w:rsidRPr="00F14BA3">
        <w:rPr>
          <w:sz w:val="24"/>
          <w:szCs w:val="24"/>
        </w:rPr>
        <w:t xml:space="preserve"> за</w:t>
      </w:r>
      <w:proofErr w:type="gramEnd"/>
      <w:r w:rsidRPr="00F14BA3">
        <w:rPr>
          <w:sz w:val="24"/>
          <w:szCs w:val="24"/>
        </w:rPr>
        <w:t xml:space="preserve"> </w:t>
      </w:r>
      <w:r w:rsidR="0054313D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 xml:space="preserve">обеспечением </w:t>
      </w:r>
      <w:r w:rsidR="0054313D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 xml:space="preserve">сохранности </w:t>
      </w:r>
      <w:r w:rsidR="0054313D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>автомобильных</w:t>
      </w:r>
      <w:r w:rsidR="0054313D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 xml:space="preserve"> </w:t>
      </w:r>
      <w:r w:rsidR="0054313D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>дорог</w:t>
      </w:r>
      <w:r w:rsidR="0054313D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 xml:space="preserve"> </w:t>
      </w:r>
      <w:r w:rsidR="0054313D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 xml:space="preserve">местного </w:t>
      </w:r>
      <w:r w:rsidR="0054313D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 xml:space="preserve">значения </w:t>
      </w:r>
    </w:p>
    <w:p w:rsidR="00057485" w:rsidRPr="00F14BA3" w:rsidRDefault="0002522A" w:rsidP="002432F5">
      <w:pPr>
        <w:pStyle w:val="ConsPlusNormal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Разъезженского сельсовета, в соответствии</w:t>
      </w:r>
      <w:r w:rsidR="008F2115" w:rsidRPr="00F14BA3">
        <w:rPr>
          <w:sz w:val="24"/>
          <w:szCs w:val="24"/>
        </w:rPr>
        <w:t xml:space="preserve"> </w:t>
      </w:r>
      <w:r w:rsidR="002432F5" w:rsidRPr="00F14BA3">
        <w:rPr>
          <w:sz w:val="24"/>
          <w:szCs w:val="24"/>
        </w:rPr>
        <w:t xml:space="preserve">с пунктом 1 статьи 13, частью 2 статьи 13.1 </w:t>
      </w:r>
      <w:r w:rsidR="008F2115" w:rsidRPr="00F14BA3">
        <w:rPr>
          <w:sz w:val="24"/>
          <w:szCs w:val="24"/>
        </w:rPr>
        <w:t xml:space="preserve"> Федеральн</w:t>
      </w:r>
      <w:r w:rsidR="002432F5" w:rsidRPr="00F14BA3">
        <w:rPr>
          <w:sz w:val="24"/>
          <w:szCs w:val="24"/>
        </w:rPr>
        <w:t>ого</w:t>
      </w:r>
      <w:r w:rsidR="00D32BCB" w:rsidRPr="00F14BA3">
        <w:rPr>
          <w:sz w:val="24"/>
          <w:szCs w:val="24"/>
        </w:rPr>
        <w:t xml:space="preserve"> закона</w:t>
      </w:r>
      <w:r w:rsidR="002432F5" w:rsidRPr="00F14BA3">
        <w:rPr>
          <w:sz w:val="24"/>
          <w:szCs w:val="24"/>
        </w:rPr>
        <w:t xml:space="preserve"> </w:t>
      </w:r>
      <w:r w:rsidR="008F2115" w:rsidRPr="00F14BA3">
        <w:rPr>
          <w:sz w:val="24"/>
          <w:szCs w:val="24"/>
        </w:rPr>
        <w:t xml:space="preserve">от 08.11.2007 </w:t>
      </w:r>
      <w:hyperlink r:id="rId8" w:history="1">
        <w:r w:rsidR="008F2115" w:rsidRPr="00F14BA3">
          <w:rPr>
            <w:sz w:val="24"/>
            <w:szCs w:val="24"/>
          </w:rPr>
          <w:t>№ 257-ФЗ</w:t>
        </w:r>
      </w:hyperlink>
      <w:r w:rsidR="008F2115" w:rsidRPr="00F14BA3">
        <w:rPr>
          <w:sz w:val="24"/>
          <w:szCs w:val="24"/>
        </w:rPr>
        <w:t xml:space="preserve"> «Об автомобильных дорогах и о дорожной деятельности в Российской Федерации и о внесении </w:t>
      </w:r>
      <w:proofErr w:type="gramStart"/>
      <w:r w:rsidR="008F2115" w:rsidRPr="00F14BA3">
        <w:rPr>
          <w:sz w:val="24"/>
          <w:szCs w:val="24"/>
        </w:rPr>
        <w:t xml:space="preserve">изменений в отдельные законодательные акты Российской Федерации», </w:t>
      </w:r>
      <w:r w:rsidR="003911EA" w:rsidRPr="00F14BA3">
        <w:rPr>
          <w:sz w:val="24"/>
          <w:szCs w:val="24"/>
        </w:rPr>
        <w:t xml:space="preserve">пунктом 5 части 1 статьи 14 Федерального закона от </w:t>
      </w:r>
      <w:r w:rsidR="008F2115" w:rsidRPr="00F14BA3">
        <w:rPr>
          <w:sz w:val="24"/>
          <w:szCs w:val="24"/>
        </w:rPr>
        <w:t xml:space="preserve">06.10.2003 </w:t>
      </w:r>
      <w:hyperlink r:id="rId9" w:history="1">
        <w:r w:rsidR="00D32BCB" w:rsidRPr="00F14BA3">
          <w:rPr>
            <w:sz w:val="24"/>
            <w:szCs w:val="24"/>
          </w:rPr>
          <w:t>№</w:t>
        </w:r>
        <w:r w:rsidR="008F2115" w:rsidRPr="00F14BA3">
          <w:rPr>
            <w:sz w:val="24"/>
            <w:szCs w:val="24"/>
          </w:rPr>
          <w:t xml:space="preserve"> 131-ФЗ</w:t>
        </w:r>
      </w:hyperlink>
      <w:r w:rsidR="00D32BCB" w:rsidRPr="00F14BA3">
        <w:rPr>
          <w:sz w:val="24"/>
          <w:szCs w:val="24"/>
        </w:rPr>
        <w:t xml:space="preserve"> «</w:t>
      </w:r>
      <w:r w:rsidR="008F2115" w:rsidRPr="00F14BA3">
        <w:rPr>
          <w:sz w:val="24"/>
          <w:szCs w:val="24"/>
        </w:rPr>
        <w:t>Об общих принципах организации местного самоуп</w:t>
      </w:r>
      <w:r w:rsidR="00D32BCB" w:rsidRPr="00F14BA3">
        <w:rPr>
          <w:sz w:val="24"/>
          <w:szCs w:val="24"/>
        </w:rPr>
        <w:t>равления в Российской Федерации»</w:t>
      </w:r>
      <w:r w:rsidR="008F2115" w:rsidRPr="00F14BA3">
        <w:rPr>
          <w:sz w:val="24"/>
          <w:szCs w:val="24"/>
        </w:rPr>
        <w:t>,</w:t>
      </w:r>
      <w:r w:rsidR="00051557" w:rsidRPr="00F14BA3">
        <w:rPr>
          <w:sz w:val="24"/>
          <w:szCs w:val="24"/>
        </w:rPr>
        <w:t xml:space="preserve"> статьей 6 Федерального закона </w:t>
      </w:r>
      <w:r w:rsidR="008F2115" w:rsidRPr="00F14BA3">
        <w:rPr>
          <w:sz w:val="24"/>
          <w:szCs w:val="24"/>
        </w:rPr>
        <w:t xml:space="preserve">от 26.12.2008 </w:t>
      </w:r>
      <w:hyperlink r:id="rId10" w:history="1">
        <w:r w:rsidR="00D32BCB" w:rsidRPr="00F14BA3">
          <w:rPr>
            <w:sz w:val="24"/>
            <w:szCs w:val="24"/>
          </w:rPr>
          <w:t>№</w:t>
        </w:r>
        <w:r w:rsidR="008F2115" w:rsidRPr="00F14BA3">
          <w:rPr>
            <w:sz w:val="24"/>
            <w:szCs w:val="24"/>
          </w:rPr>
          <w:t xml:space="preserve"> 294-ФЗ</w:t>
        </w:r>
      </w:hyperlink>
      <w:r w:rsidR="00D32BCB" w:rsidRPr="00F14BA3">
        <w:rPr>
          <w:sz w:val="24"/>
          <w:szCs w:val="24"/>
        </w:rPr>
        <w:t xml:space="preserve"> «</w:t>
      </w:r>
      <w:r w:rsidR="008F2115" w:rsidRPr="00F14BA3">
        <w:rPr>
          <w:sz w:val="24"/>
          <w:szCs w:val="24"/>
        </w:rPr>
        <w:t>О</w:t>
      </w:r>
      <w:r w:rsidR="00255419" w:rsidRPr="00F14BA3">
        <w:rPr>
          <w:sz w:val="24"/>
          <w:szCs w:val="24"/>
        </w:rPr>
        <w:t xml:space="preserve"> защите прав юридических лиц и </w:t>
      </w:r>
      <w:r w:rsidR="008F2115" w:rsidRPr="00F14BA3">
        <w:rPr>
          <w:sz w:val="24"/>
          <w:szCs w:val="24"/>
        </w:rPr>
        <w:t xml:space="preserve">индивидуальных предпринимателей при осуществлении государственного </w:t>
      </w:r>
      <w:r w:rsidR="006E16BD" w:rsidRPr="00F14BA3">
        <w:rPr>
          <w:sz w:val="24"/>
          <w:szCs w:val="24"/>
        </w:rPr>
        <w:t xml:space="preserve">    </w:t>
      </w:r>
      <w:r w:rsidR="008F2115" w:rsidRPr="00F14BA3">
        <w:rPr>
          <w:sz w:val="24"/>
          <w:szCs w:val="24"/>
        </w:rPr>
        <w:t>контроля</w:t>
      </w:r>
      <w:r w:rsidR="006E16BD" w:rsidRPr="00F14BA3">
        <w:rPr>
          <w:sz w:val="24"/>
          <w:szCs w:val="24"/>
        </w:rPr>
        <w:t xml:space="preserve">  </w:t>
      </w:r>
      <w:r w:rsidR="008F2115" w:rsidRPr="00F14BA3">
        <w:rPr>
          <w:sz w:val="24"/>
          <w:szCs w:val="24"/>
        </w:rPr>
        <w:t xml:space="preserve"> </w:t>
      </w:r>
      <w:r w:rsidR="006E16BD" w:rsidRPr="00F14BA3">
        <w:rPr>
          <w:sz w:val="24"/>
          <w:szCs w:val="24"/>
        </w:rPr>
        <w:t xml:space="preserve">  </w:t>
      </w:r>
      <w:r w:rsidR="008F2115" w:rsidRPr="00F14BA3">
        <w:rPr>
          <w:sz w:val="24"/>
          <w:szCs w:val="24"/>
        </w:rPr>
        <w:t>(над</w:t>
      </w:r>
      <w:r w:rsidR="00D32BCB" w:rsidRPr="00F14BA3">
        <w:rPr>
          <w:sz w:val="24"/>
          <w:szCs w:val="24"/>
        </w:rPr>
        <w:t>зора)</w:t>
      </w:r>
      <w:r w:rsidR="006E16BD" w:rsidRPr="00F14BA3">
        <w:rPr>
          <w:sz w:val="24"/>
          <w:szCs w:val="24"/>
        </w:rPr>
        <w:t xml:space="preserve">  </w:t>
      </w:r>
      <w:r w:rsidR="00D32BCB" w:rsidRPr="00F14BA3">
        <w:rPr>
          <w:sz w:val="24"/>
          <w:szCs w:val="24"/>
        </w:rPr>
        <w:t xml:space="preserve"> </w:t>
      </w:r>
      <w:r w:rsidR="006E16BD" w:rsidRPr="00F14BA3">
        <w:rPr>
          <w:sz w:val="24"/>
          <w:szCs w:val="24"/>
        </w:rPr>
        <w:t xml:space="preserve">  </w:t>
      </w:r>
      <w:r w:rsidR="00D32BCB" w:rsidRPr="00F14BA3">
        <w:rPr>
          <w:sz w:val="24"/>
          <w:szCs w:val="24"/>
        </w:rPr>
        <w:t>и</w:t>
      </w:r>
      <w:r w:rsidR="006E16BD" w:rsidRPr="00F14BA3">
        <w:rPr>
          <w:sz w:val="24"/>
          <w:szCs w:val="24"/>
        </w:rPr>
        <w:t xml:space="preserve">  </w:t>
      </w:r>
      <w:r w:rsidR="00D32BCB" w:rsidRPr="00F14BA3">
        <w:rPr>
          <w:sz w:val="24"/>
          <w:szCs w:val="24"/>
        </w:rPr>
        <w:t xml:space="preserve"> </w:t>
      </w:r>
      <w:r w:rsidR="006E16BD" w:rsidRPr="00F14BA3">
        <w:rPr>
          <w:sz w:val="24"/>
          <w:szCs w:val="24"/>
        </w:rPr>
        <w:t xml:space="preserve"> </w:t>
      </w:r>
      <w:r w:rsidR="00D32BCB" w:rsidRPr="00F14BA3">
        <w:rPr>
          <w:sz w:val="24"/>
          <w:szCs w:val="24"/>
        </w:rPr>
        <w:t xml:space="preserve">муниципального </w:t>
      </w:r>
      <w:r w:rsidR="006E16BD" w:rsidRPr="00F14BA3">
        <w:rPr>
          <w:sz w:val="24"/>
          <w:szCs w:val="24"/>
        </w:rPr>
        <w:t xml:space="preserve">  </w:t>
      </w:r>
      <w:r w:rsidR="00D32BCB" w:rsidRPr="00F14BA3">
        <w:rPr>
          <w:sz w:val="24"/>
          <w:szCs w:val="24"/>
        </w:rPr>
        <w:t>контроля»</w:t>
      </w:r>
      <w:r w:rsidR="008F2115" w:rsidRPr="00F14BA3">
        <w:rPr>
          <w:sz w:val="24"/>
          <w:szCs w:val="24"/>
        </w:rPr>
        <w:t xml:space="preserve">, </w:t>
      </w:r>
      <w:r w:rsidRPr="00F14BA3">
        <w:rPr>
          <w:sz w:val="24"/>
          <w:szCs w:val="24"/>
        </w:rPr>
        <w:t>руководствуясь 25 Устава Разъезженского сельсовета, сельский Совет депутатов РЕШИЛ:</w:t>
      </w:r>
      <w:proofErr w:type="gramEnd"/>
    </w:p>
    <w:p w:rsidR="006E16BD" w:rsidRPr="00F14BA3" w:rsidRDefault="008F2115" w:rsidP="00D32BCB">
      <w:pPr>
        <w:pStyle w:val="ConsPlusNormal"/>
        <w:ind w:firstLine="709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1.</w:t>
      </w:r>
      <w:r w:rsidR="0089044C" w:rsidRPr="00F14BA3">
        <w:rPr>
          <w:sz w:val="24"/>
          <w:szCs w:val="24"/>
        </w:rPr>
        <w:t>Внести изменения и дополнения в решение Разъезженского сельского Совета депутатов от 18.04.2013г. № 38-137р « О</w:t>
      </w:r>
      <w:r w:rsidRPr="00F14BA3">
        <w:rPr>
          <w:sz w:val="24"/>
          <w:szCs w:val="24"/>
        </w:rPr>
        <w:t xml:space="preserve"> </w:t>
      </w:r>
      <w:r w:rsidR="0089044C" w:rsidRPr="00F14BA3">
        <w:rPr>
          <w:sz w:val="24"/>
          <w:szCs w:val="24"/>
        </w:rPr>
        <w:t xml:space="preserve">порядке </w:t>
      </w:r>
      <w:r w:rsidRPr="00F14BA3">
        <w:rPr>
          <w:sz w:val="24"/>
          <w:szCs w:val="24"/>
        </w:rPr>
        <w:t xml:space="preserve">осуществления муниципального </w:t>
      </w:r>
      <w:proofErr w:type="gramStart"/>
      <w:r w:rsidR="0089044C" w:rsidRPr="00F14BA3">
        <w:rPr>
          <w:sz w:val="24"/>
          <w:szCs w:val="24"/>
        </w:rPr>
        <w:t xml:space="preserve">контроля  </w:t>
      </w:r>
      <w:r w:rsidRPr="00F14BA3">
        <w:rPr>
          <w:sz w:val="24"/>
          <w:szCs w:val="24"/>
        </w:rPr>
        <w:t>за</w:t>
      </w:r>
      <w:proofErr w:type="gramEnd"/>
      <w:r w:rsidRPr="00F14BA3">
        <w:rPr>
          <w:sz w:val="24"/>
          <w:szCs w:val="24"/>
        </w:rPr>
        <w:t xml:space="preserve"> </w:t>
      </w:r>
      <w:r w:rsidR="000E4B61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 xml:space="preserve">обеспечением </w:t>
      </w:r>
      <w:r w:rsidR="000E4B61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>сохранности</w:t>
      </w:r>
      <w:r w:rsidR="000E4B61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 xml:space="preserve"> </w:t>
      </w:r>
      <w:r w:rsidR="000E4B61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 xml:space="preserve">автомобильных </w:t>
      </w:r>
      <w:r w:rsidR="000E4B61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 xml:space="preserve">дорог </w:t>
      </w:r>
      <w:r w:rsidR="000E4B61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>местного</w:t>
      </w:r>
      <w:r w:rsidR="000E4B61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 xml:space="preserve"> значения</w:t>
      </w:r>
      <w:r w:rsidR="0089044C" w:rsidRPr="00F14BA3">
        <w:rPr>
          <w:sz w:val="24"/>
          <w:szCs w:val="24"/>
        </w:rPr>
        <w:t xml:space="preserve"> Разъезженского сельсовета »</w:t>
      </w:r>
      <w:r w:rsidRPr="00F14BA3">
        <w:rPr>
          <w:sz w:val="24"/>
          <w:szCs w:val="24"/>
        </w:rPr>
        <w:t xml:space="preserve"> </w:t>
      </w:r>
    </w:p>
    <w:p w:rsidR="0089044C" w:rsidRDefault="00F14BA3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к решению от 18.</w:t>
      </w:r>
      <w:r w:rsidR="0089044C" w:rsidRPr="00F14BA3">
        <w:rPr>
          <w:sz w:val="24"/>
          <w:szCs w:val="24"/>
        </w:rPr>
        <w:t>04.2013г</w:t>
      </w:r>
      <w:r>
        <w:rPr>
          <w:sz w:val="24"/>
          <w:szCs w:val="24"/>
        </w:rPr>
        <w:t xml:space="preserve">. </w:t>
      </w:r>
      <w:r w:rsidR="0089044C" w:rsidRPr="00F14BA3">
        <w:rPr>
          <w:sz w:val="24"/>
          <w:szCs w:val="24"/>
        </w:rPr>
        <w:t xml:space="preserve">№ 38-137р « Порядок осуществления муниципального </w:t>
      </w:r>
      <w:proofErr w:type="gramStart"/>
      <w:r w:rsidR="0089044C" w:rsidRPr="00F14BA3">
        <w:rPr>
          <w:sz w:val="24"/>
          <w:szCs w:val="24"/>
        </w:rPr>
        <w:t>контроля за</w:t>
      </w:r>
      <w:proofErr w:type="gramEnd"/>
      <w:r w:rsidR="0089044C" w:rsidRPr="00F14BA3">
        <w:rPr>
          <w:sz w:val="24"/>
          <w:szCs w:val="24"/>
        </w:rPr>
        <w:t xml:space="preserve"> обеспечением сохранности автомобильных дорог местного значения» </w:t>
      </w:r>
    </w:p>
    <w:p w:rsidR="00564B4C" w:rsidRDefault="00564B4C" w:rsidP="00D32BCB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564B4C">
        <w:rPr>
          <w:b/>
          <w:sz w:val="24"/>
          <w:szCs w:val="24"/>
        </w:rPr>
        <w:t>.1.4 раздела 1 изложить в новой редакции</w:t>
      </w:r>
    </w:p>
    <w:p w:rsidR="00564B4C" w:rsidRDefault="00564B4C" w:rsidP="00D32BCB">
      <w:pPr>
        <w:pStyle w:val="ConsPlusNormal"/>
        <w:ind w:firstLine="709"/>
        <w:jc w:val="both"/>
        <w:rPr>
          <w:sz w:val="24"/>
          <w:szCs w:val="24"/>
        </w:rPr>
      </w:pPr>
      <w:r w:rsidRPr="00564B4C">
        <w:rPr>
          <w:sz w:val="24"/>
          <w:szCs w:val="24"/>
        </w:rPr>
        <w:t>Муниципальный контроль осуществляется администрацией Разъезженского сельсовет</w:t>
      </w:r>
      <w:proofErr w:type="gramStart"/>
      <w:r w:rsidRPr="00564B4C">
        <w:rPr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далее администрация) в отношении юридических лиц, индивидуальных предпринимателей(далее субъекты муниципального контроля).</w:t>
      </w:r>
    </w:p>
    <w:p w:rsidR="00564B4C" w:rsidRDefault="00564B4C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лица, уполномоченные на проведение проверки, указываются в распоряжении администрации Разъезженского сельсовета о проведении проверки,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настоящего Порядка.</w:t>
      </w:r>
      <w:r w:rsidR="009875B7">
        <w:rPr>
          <w:sz w:val="24"/>
          <w:szCs w:val="24"/>
        </w:rPr>
        <w:t xml:space="preserve"> </w:t>
      </w:r>
    </w:p>
    <w:p w:rsidR="009875B7" w:rsidRDefault="009875B7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проведению мероприятий по муниципальному контролю, по согласованию, в случаях, требующих специальных познаний, привлекаются эксперты, экспертные организации в соответствии с требованиями законодательства  Российской Федерации.</w:t>
      </w:r>
    </w:p>
    <w:p w:rsidR="009875B7" w:rsidRDefault="009875B7" w:rsidP="00D32BCB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9875B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2.1 раздела 2 изложить в новой редакции</w:t>
      </w:r>
    </w:p>
    <w:p w:rsidR="009875B7" w:rsidRPr="009875B7" w:rsidRDefault="009875B7" w:rsidP="00D32BCB">
      <w:pPr>
        <w:pStyle w:val="ConsPlusNormal"/>
        <w:ind w:firstLine="709"/>
        <w:jc w:val="both"/>
        <w:rPr>
          <w:sz w:val="24"/>
          <w:szCs w:val="24"/>
        </w:rPr>
      </w:pPr>
      <w:r w:rsidRPr="009875B7">
        <w:rPr>
          <w:sz w:val="24"/>
          <w:szCs w:val="24"/>
        </w:rPr>
        <w:t xml:space="preserve">Формами муниципального </w:t>
      </w:r>
      <w:r>
        <w:rPr>
          <w:sz w:val="24"/>
          <w:szCs w:val="24"/>
        </w:rPr>
        <w:t>дорожного контроля являются плановые и внеплановые проверки, плановы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рейдовые)осмотры,  транспортных средств.</w:t>
      </w:r>
    </w:p>
    <w:p w:rsidR="00564B4C" w:rsidRPr="00564B4C" w:rsidRDefault="00564B4C" w:rsidP="00D32BCB">
      <w:pPr>
        <w:pStyle w:val="ConsPlusNormal"/>
        <w:ind w:firstLine="709"/>
        <w:jc w:val="both"/>
        <w:rPr>
          <w:sz w:val="24"/>
          <w:szCs w:val="24"/>
        </w:rPr>
      </w:pPr>
    </w:p>
    <w:p w:rsidR="006D4E25" w:rsidRPr="00F14BA3" w:rsidRDefault="00564B4C" w:rsidP="00D32BCB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п.2.20 р</w:t>
      </w:r>
      <w:r w:rsidR="008D414C">
        <w:rPr>
          <w:b/>
          <w:sz w:val="24"/>
          <w:szCs w:val="24"/>
        </w:rPr>
        <w:t>аздел</w:t>
      </w:r>
      <w:r>
        <w:rPr>
          <w:b/>
          <w:sz w:val="24"/>
          <w:szCs w:val="24"/>
        </w:rPr>
        <w:t>а</w:t>
      </w:r>
      <w:r w:rsidR="008D414C">
        <w:rPr>
          <w:b/>
          <w:sz w:val="24"/>
          <w:szCs w:val="24"/>
        </w:rPr>
        <w:t xml:space="preserve"> </w:t>
      </w:r>
      <w:r w:rsidR="0089044C" w:rsidRPr="00F14BA3">
        <w:rPr>
          <w:b/>
          <w:sz w:val="24"/>
          <w:szCs w:val="24"/>
        </w:rPr>
        <w:t xml:space="preserve"> 2 дополнить</w:t>
      </w:r>
      <w:r w:rsidR="00F14BA3">
        <w:rPr>
          <w:b/>
          <w:sz w:val="24"/>
          <w:szCs w:val="24"/>
        </w:rPr>
        <w:t>.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2.20</w:t>
      </w:r>
      <w:r w:rsidR="00F14BA3">
        <w:rPr>
          <w:sz w:val="24"/>
          <w:szCs w:val="24"/>
        </w:rPr>
        <w:t>.</w:t>
      </w:r>
      <w:r w:rsidR="0089044C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>Плановые (рейдовые) осмотры транспортных сре</w:t>
      </w:r>
      <w:proofErr w:type="gramStart"/>
      <w:r w:rsidRPr="00F14BA3">
        <w:rPr>
          <w:sz w:val="24"/>
          <w:szCs w:val="24"/>
        </w:rPr>
        <w:t>дств в пр</w:t>
      </w:r>
      <w:proofErr w:type="gramEnd"/>
      <w:r w:rsidRPr="00F14BA3">
        <w:rPr>
          <w:sz w:val="24"/>
          <w:szCs w:val="24"/>
        </w:rPr>
        <w:t>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(рейдовых) заданий.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Проведение плановых (рейдовых) осмотров осуществляется в соответствии с заданием по утвержденным маршрутам.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Задания на проведение плановых (рейдовых) осмотров, обследований и акты плановых (рейдовых) осмотров, обследований подлежат регистрации в книге учета заданий.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14BA3">
        <w:rPr>
          <w:sz w:val="24"/>
          <w:szCs w:val="24"/>
        </w:rPr>
        <w:t>По результатам плановых (рейдовых) осмотров, должностными лицами, проводящими плановые (рейдовые) осмотры, составляется акт планового (рейдового) осмотра, обследования (далее - Акт) в двух экземплярах на бумажном носителе.</w:t>
      </w:r>
      <w:proofErr w:type="gramEnd"/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9. В Акте указываются: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1) дата, время и место составления Акта;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2) наименование уполномоченного органа, осуществляющего плановый (рейдовый) осмотр, обследование;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14BA3">
        <w:rPr>
          <w:sz w:val="24"/>
          <w:szCs w:val="24"/>
        </w:rPr>
        <w:t>3) фамилия, имя, отчество (при наличии) и должность лица, проводившего плановый (рейдовый) осмотр, обследование;</w:t>
      </w:r>
      <w:proofErr w:type="gramEnd"/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4) краткая характеристика объекта планового (рейдового) осмотра, обследования и его местоположение;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14BA3">
        <w:rPr>
          <w:sz w:val="24"/>
          <w:szCs w:val="24"/>
        </w:rPr>
        <w:t>5) дата, время, продолжительность и место проведения (маршрут, территория, район) осмотра, обследования;</w:t>
      </w:r>
      <w:proofErr w:type="gramEnd"/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6) сведения о результатах планового (рейдового) осмотра, о выявленных признаках нарушения требований законодательства о безопасности дорожного движения;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 xml:space="preserve">7) дополнительная информация, полученная в ходе планового (рейдового) осмотра (материалы фотосъемки, видеосъемки и </w:t>
      </w:r>
      <w:proofErr w:type="gramStart"/>
      <w:r w:rsidRPr="00F14BA3">
        <w:rPr>
          <w:sz w:val="24"/>
          <w:szCs w:val="24"/>
        </w:rPr>
        <w:t>другое</w:t>
      </w:r>
      <w:proofErr w:type="gramEnd"/>
      <w:r w:rsidRPr="00F14BA3">
        <w:rPr>
          <w:sz w:val="24"/>
          <w:szCs w:val="24"/>
        </w:rPr>
        <w:t>, с обязательным указанием марки и ключевых параметров фотоаппарата и других технических средств);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8) сведения о приложениях к Акту (</w:t>
      </w:r>
      <w:proofErr w:type="spellStart"/>
      <w:r w:rsidRPr="00F14BA3">
        <w:rPr>
          <w:sz w:val="24"/>
          <w:szCs w:val="24"/>
        </w:rPr>
        <w:t>фототаблицы</w:t>
      </w:r>
      <w:proofErr w:type="spellEnd"/>
      <w:r w:rsidRPr="00F14BA3">
        <w:rPr>
          <w:sz w:val="24"/>
          <w:szCs w:val="24"/>
        </w:rPr>
        <w:t>, видеоматериалы, протоколы отбора проб, результаты исследований и другие материалы, полученные при проведении планового (рейдового) осмотра, обследования).</w:t>
      </w:r>
    </w:p>
    <w:p w:rsidR="00FD492B" w:rsidRDefault="00FD492B" w:rsidP="00FD49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П.2.21 р</w:t>
      </w:r>
      <w:r w:rsidR="008D414C">
        <w:rPr>
          <w:rFonts w:ascii="Arial" w:hAnsi="Arial" w:cs="Arial"/>
          <w:b/>
          <w:sz w:val="24"/>
          <w:szCs w:val="24"/>
        </w:rPr>
        <w:t>аздел</w:t>
      </w:r>
      <w:r>
        <w:rPr>
          <w:rFonts w:ascii="Arial" w:hAnsi="Arial" w:cs="Arial"/>
          <w:b/>
          <w:sz w:val="24"/>
          <w:szCs w:val="24"/>
        </w:rPr>
        <w:t>а</w:t>
      </w:r>
      <w:r w:rsidR="008D414C">
        <w:rPr>
          <w:rFonts w:ascii="Arial" w:hAnsi="Arial" w:cs="Arial"/>
          <w:b/>
          <w:sz w:val="24"/>
          <w:szCs w:val="24"/>
        </w:rPr>
        <w:t xml:space="preserve"> </w:t>
      </w:r>
      <w:r w:rsidR="006D4E25" w:rsidRPr="00F14BA3">
        <w:rPr>
          <w:rFonts w:ascii="Arial" w:hAnsi="Arial" w:cs="Arial"/>
          <w:b/>
          <w:sz w:val="24"/>
          <w:szCs w:val="24"/>
        </w:rPr>
        <w:t xml:space="preserve"> 2 дополнить </w:t>
      </w:r>
    </w:p>
    <w:p w:rsidR="006D4E25" w:rsidRPr="00FD492B" w:rsidRDefault="006D4E25" w:rsidP="00FD49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14BA3">
        <w:rPr>
          <w:rFonts w:ascii="Arial" w:hAnsi="Arial" w:cs="Arial"/>
          <w:color w:val="0D0D0D"/>
          <w:sz w:val="24"/>
          <w:szCs w:val="24"/>
        </w:rPr>
        <w:t>2.21</w:t>
      </w:r>
      <w:r w:rsidR="00F14BA3">
        <w:rPr>
          <w:rFonts w:ascii="Arial" w:hAnsi="Arial" w:cs="Arial"/>
          <w:color w:val="0D0D0D"/>
          <w:sz w:val="24"/>
          <w:szCs w:val="24"/>
        </w:rPr>
        <w:t>.</w:t>
      </w:r>
      <w:r w:rsidRPr="00F14BA3">
        <w:rPr>
          <w:rFonts w:ascii="Arial" w:hAnsi="Arial" w:cs="Arial"/>
          <w:color w:val="0D0D0D"/>
          <w:sz w:val="24"/>
          <w:szCs w:val="24"/>
        </w:rPr>
        <w:t xml:space="preserve"> Муниципальный дорожный контроль в отношении физических лиц, не являющихся индивидуальными предпринимателями, осуществляется в форме плановых и внеплановых проверок в порядке, установленном</w:t>
      </w:r>
      <w:r w:rsidR="008D414C">
        <w:rPr>
          <w:rFonts w:ascii="Arial" w:hAnsi="Arial" w:cs="Arial"/>
          <w:color w:val="0D0D0D"/>
          <w:sz w:val="24"/>
          <w:szCs w:val="24"/>
        </w:rPr>
        <w:t xml:space="preserve"> </w:t>
      </w:r>
      <w:r w:rsidR="00E41D61">
        <w:rPr>
          <w:rFonts w:ascii="Arial" w:hAnsi="Arial" w:cs="Arial"/>
          <w:color w:val="0D0D0D"/>
          <w:sz w:val="24"/>
          <w:szCs w:val="24"/>
        </w:rPr>
        <w:t>разделом 2</w:t>
      </w:r>
      <w:r w:rsidRPr="00F14BA3">
        <w:rPr>
          <w:rFonts w:ascii="Arial" w:hAnsi="Arial" w:cs="Arial"/>
          <w:color w:val="0D0D0D"/>
          <w:sz w:val="24"/>
          <w:szCs w:val="24"/>
        </w:rPr>
        <w:t xml:space="preserve">, за исключением положений </w:t>
      </w:r>
      <w:hyperlink w:anchor="Par55" w:history="1">
        <w:r w:rsidR="008D414C">
          <w:rPr>
            <w:rFonts w:ascii="Arial" w:hAnsi="Arial" w:cs="Arial"/>
            <w:color w:val="0D0D0D"/>
            <w:sz w:val="24"/>
            <w:szCs w:val="24"/>
          </w:rPr>
          <w:t>2.2;</w:t>
        </w:r>
      </w:hyperlink>
      <w:r w:rsidR="00E41D61">
        <w:rPr>
          <w:rFonts w:ascii="Arial" w:hAnsi="Arial" w:cs="Arial"/>
          <w:color w:val="0D0D0D"/>
          <w:sz w:val="24"/>
          <w:szCs w:val="24"/>
        </w:rPr>
        <w:t xml:space="preserve"> </w:t>
      </w:r>
      <w:r w:rsidR="008D414C">
        <w:rPr>
          <w:rFonts w:ascii="Arial" w:hAnsi="Arial" w:cs="Arial"/>
          <w:color w:val="0D0D0D"/>
          <w:sz w:val="24"/>
          <w:szCs w:val="24"/>
        </w:rPr>
        <w:t>2.8.</w:t>
      </w:r>
      <w:r w:rsidR="00E41D61">
        <w:rPr>
          <w:rFonts w:ascii="Arial" w:hAnsi="Arial" w:cs="Arial"/>
          <w:color w:val="0D0D0D"/>
          <w:sz w:val="24"/>
          <w:szCs w:val="24"/>
        </w:rPr>
        <w:t>; 2.9.; 2.10.; 2.18</w:t>
      </w:r>
      <w:r w:rsidRPr="00F14BA3">
        <w:rPr>
          <w:rFonts w:ascii="Arial" w:hAnsi="Arial" w:cs="Arial"/>
          <w:color w:val="0D0D0D"/>
          <w:sz w:val="24"/>
          <w:szCs w:val="24"/>
        </w:rPr>
        <w:t>, настоящего Порядка.</w:t>
      </w:r>
    </w:p>
    <w:p w:rsidR="006D4E25" w:rsidRPr="00F14BA3" w:rsidRDefault="00E41D61" w:rsidP="00F14B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Распоряжение </w:t>
      </w:r>
      <w:r w:rsidR="006D4E25" w:rsidRPr="00F14BA3">
        <w:rPr>
          <w:rFonts w:ascii="Arial" w:hAnsi="Arial" w:cs="Arial"/>
          <w:sz w:val="24"/>
          <w:szCs w:val="24"/>
        </w:rPr>
        <w:t xml:space="preserve"> руководителя органа муниципального контроля о проведении проверки в отношении физического лица, не являющегося индивидуальным предпринимателем, акт о проведении такой проверки оформляются аналогично типовым формам, установленным федеральным органом исполнительной власти, уполномоченным Правительством Российской Федерации.</w:t>
      </w:r>
    </w:p>
    <w:p w:rsidR="006D4E25" w:rsidRPr="00F14BA3" w:rsidRDefault="006D4E25" w:rsidP="00F14B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 xml:space="preserve"> Плановые проверки в отношении физических лиц, не являющихся индивидуальными предпринимателями, проводятся на основании ежегодных планов, разрабатываемых органом муниципального контроля.</w:t>
      </w:r>
    </w:p>
    <w:p w:rsidR="00625D05" w:rsidRPr="00F14BA3" w:rsidRDefault="00625D05" w:rsidP="006D4E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F14BA3">
        <w:rPr>
          <w:rFonts w:ascii="Arial" w:hAnsi="Arial" w:cs="Arial"/>
          <w:sz w:val="24"/>
          <w:szCs w:val="24"/>
        </w:rPr>
        <w:t xml:space="preserve">Контроль </w:t>
      </w:r>
      <w:r w:rsidR="00FC2D8A" w:rsidRPr="00F14BA3">
        <w:rPr>
          <w:rFonts w:ascii="Arial" w:hAnsi="Arial" w:cs="Arial"/>
          <w:sz w:val="24"/>
          <w:szCs w:val="24"/>
        </w:rPr>
        <w:t xml:space="preserve">   </w:t>
      </w:r>
      <w:r w:rsidRPr="00F14BA3">
        <w:rPr>
          <w:rFonts w:ascii="Arial" w:hAnsi="Arial" w:cs="Arial"/>
          <w:sz w:val="24"/>
          <w:szCs w:val="24"/>
        </w:rPr>
        <w:t>за</w:t>
      </w:r>
      <w:proofErr w:type="gramEnd"/>
      <w:r w:rsidRPr="00F14BA3">
        <w:rPr>
          <w:rFonts w:ascii="Arial" w:hAnsi="Arial" w:cs="Arial"/>
          <w:sz w:val="24"/>
          <w:szCs w:val="24"/>
        </w:rPr>
        <w:t xml:space="preserve"> </w:t>
      </w:r>
      <w:r w:rsidR="00FC2D8A" w:rsidRPr="00F14BA3">
        <w:rPr>
          <w:rFonts w:ascii="Arial" w:hAnsi="Arial" w:cs="Arial"/>
          <w:sz w:val="24"/>
          <w:szCs w:val="24"/>
        </w:rPr>
        <w:t xml:space="preserve">    </w:t>
      </w:r>
      <w:r w:rsidRPr="00F14BA3">
        <w:rPr>
          <w:rFonts w:ascii="Arial" w:hAnsi="Arial" w:cs="Arial"/>
          <w:sz w:val="24"/>
          <w:szCs w:val="24"/>
        </w:rPr>
        <w:t>выполнением</w:t>
      </w:r>
      <w:r w:rsidR="00FC2D8A" w:rsidRPr="00F14BA3">
        <w:rPr>
          <w:rFonts w:ascii="Arial" w:hAnsi="Arial" w:cs="Arial"/>
          <w:sz w:val="24"/>
          <w:szCs w:val="24"/>
        </w:rPr>
        <w:t xml:space="preserve">    </w:t>
      </w:r>
      <w:r w:rsidRPr="00F14BA3">
        <w:rPr>
          <w:rFonts w:ascii="Arial" w:hAnsi="Arial" w:cs="Arial"/>
          <w:sz w:val="24"/>
          <w:szCs w:val="24"/>
        </w:rPr>
        <w:t xml:space="preserve"> настоящего</w:t>
      </w:r>
      <w:r w:rsidR="00FC2D8A" w:rsidRPr="00F14BA3">
        <w:rPr>
          <w:rFonts w:ascii="Arial" w:hAnsi="Arial" w:cs="Arial"/>
          <w:sz w:val="24"/>
          <w:szCs w:val="24"/>
        </w:rPr>
        <w:t xml:space="preserve"> </w:t>
      </w:r>
      <w:r w:rsidR="00C72331" w:rsidRPr="00F14BA3">
        <w:rPr>
          <w:rFonts w:ascii="Arial" w:hAnsi="Arial" w:cs="Arial"/>
          <w:sz w:val="24"/>
          <w:szCs w:val="24"/>
        </w:rPr>
        <w:t>р</w:t>
      </w:r>
      <w:r w:rsidR="00FC2D8A" w:rsidRPr="00F14BA3">
        <w:rPr>
          <w:rFonts w:ascii="Arial" w:hAnsi="Arial" w:cs="Arial"/>
          <w:sz w:val="24"/>
          <w:szCs w:val="24"/>
        </w:rPr>
        <w:t>ешения</w:t>
      </w:r>
      <w:r w:rsidRPr="00F14BA3">
        <w:rPr>
          <w:rFonts w:ascii="Arial" w:hAnsi="Arial" w:cs="Arial"/>
          <w:sz w:val="24"/>
          <w:szCs w:val="24"/>
        </w:rPr>
        <w:t xml:space="preserve"> </w:t>
      </w:r>
      <w:r w:rsidR="00FC2D8A" w:rsidRPr="00F14BA3">
        <w:rPr>
          <w:rFonts w:ascii="Arial" w:hAnsi="Arial" w:cs="Arial"/>
          <w:sz w:val="24"/>
          <w:szCs w:val="24"/>
        </w:rPr>
        <w:t xml:space="preserve">   </w:t>
      </w:r>
      <w:r w:rsidRPr="00F14BA3">
        <w:rPr>
          <w:rFonts w:ascii="Arial" w:hAnsi="Arial" w:cs="Arial"/>
          <w:sz w:val="24"/>
          <w:szCs w:val="24"/>
        </w:rPr>
        <w:t xml:space="preserve">возложить </w:t>
      </w:r>
      <w:r w:rsidR="0002522A" w:rsidRPr="00F14BA3">
        <w:rPr>
          <w:rFonts w:ascii="Arial" w:hAnsi="Arial" w:cs="Arial"/>
          <w:sz w:val="24"/>
          <w:szCs w:val="24"/>
        </w:rPr>
        <w:t>на Г</w:t>
      </w:r>
      <w:r w:rsidR="00F27450" w:rsidRPr="00F14BA3">
        <w:rPr>
          <w:rFonts w:ascii="Arial" w:hAnsi="Arial" w:cs="Arial"/>
          <w:sz w:val="24"/>
          <w:szCs w:val="24"/>
        </w:rPr>
        <w:t>л</w:t>
      </w:r>
      <w:r w:rsidR="00FD492B">
        <w:rPr>
          <w:rFonts w:ascii="Arial" w:hAnsi="Arial" w:cs="Arial"/>
          <w:sz w:val="24"/>
          <w:szCs w:val="24"/>
        </w:rPr>
        <w:t>аву Разъезженского сельсовета.</w:t>
      </w:r>
      <w:r w:rsidRPr="00F14BA3">
        <w:rPr>
          <w:rFonts w:ascii="Arial" w:hAnsi="Arial" w:cs="Arial"/>
          <w:sz w:val="24"/>
          <w:szCs w:val="24"/>
        </w:rPr>
        <w:t xml:space="preserve">            </w:t>
      </w:r>
    </w:p>
    <w:p w:rsidR="00625D05" w:rsidRPr="00F14BA3" w:rsidRDefault="00F14BA3" w:rsidP="00F14BA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25D05" w:rsidRPr="00F14BA3">
        <w:rPr>
          <w:sz w:val="24"/>
          <w:szCs w:val="24"/>
        </w:rPr>
        <w:t xml:space="preserve">4. </w:t>
      </w:r>
      <w:r w:rsidR="000A7AEF" w:rsidRPr="00F14BA3">
        <w:rPr>
          <w:sz w:val="24"/>
          <w:szCs w:val="24"/>
        </w:rPr>
        <w:t>Решение</w:t>
      </w:r>
      <w:r w:rsidR="00625D05" w:rsidRPr="00F14BA3">
        <w:rPr>
          <w:sz w:val="24"/>
          <w:szCs w:val="24"/>
        </w:rPr>
        <w:t xml:space="preserve"> вступает в силу в день, следующий за днем</w:t>
      </w:r>
      <w:r w:rsidR="000A7AEF" w:rsidRPr="00F14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522A" w:rsidRPr="00F14BA3">
        <w:rPr>
          <w:sz w:val="24"/>
          <w:szCs w:val="24"/>
        </w:rPr>
        <w:t>его обнародо</w:t>
      </w:r>
      <w:r w:rsidR="00625D05" w:rsidRPr="00F14BA3">
        <w:rPr>
          <w:sz w:val="24"/>
          <w:szCs w:val="24"/>
        </w:rPr>
        <w:t>вания</w:t>
      </w:r>
      <w:r w:rsidR="0002522A" w:rsidRPr="00F14BA3">
        <w:rPr>
          <w:sz w:val="24"/>
          <w:szCs w:val="24"/>
        </w:rPr>
        <w:t xml:space="preserve"> на территории Разъезженского сельсовета</w:t>
      </w:r>
      <w:r w:rsidR="00625D05" w:rsidRPr="00F14BA3">
        <w:rPr>
          <w:sz w:val="24"/>
          <w:szCs w:val="24"/>
        </w:rPr>
        <w:t>.</w:t>
      </w:r>
    </w:p>
    <w:p w:rsidR="0016230F" w:rsidRPr="00F14BA3" w:rsidRDefault="0016230F" w:rsidP="00DD4393">
      <w:pPr>
        <w:pStyle w:val="ConsPlusNormal"/>
        <w:jc w:val="both"/>
        <w:rPr>
          <w:sz w:val="24"/>
          <w:szCs w:val="24"/>
        </w:rPr>
      </w:pPr>
    </w:p>
    <w:p w:rsidR="000273A4" w:rsidRPr="00F14BA3" w:rsidRDefault="000273A4" w:rsidP="00DD4393">
      <w:pPr>
        <w:pStyle w:val="ConsPlusNormal"/>
        <w:jc w:val="both"/>
        <w:rPr>
          <w:sz w:val="24"/>
          <w:szCs w:val="24"/>
        </w:rPr>
      </w:pPr>
    </w:p>
    <w:p w:rsidR="00F27450" w:rsidRPr="00F14BA3" w:rsidRDefault="00F27450" w:rsidP="00F27450">
      <w:pPr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Председатель Сельского                                                      Глава сельсовета</w:t>
      </w:r>
    </w:p>
    <w:p w:rsidR="00F27450" w:rsidRPr="00F14BA3" w:rsidRDefault="00F27450" w:rsidP="00F274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Совета депутатов</w:t>
      </w:r>
    </w:p>
    <w:p w:rsidR="00F27450" w:rsidRPr="00F14BA3" w:rsidRDefault="00F27450" w:rsidP="00F274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F14BA3">
        <w:rPr>
          <w:rFonts w:ascii="Arial" w:hAnsi="Arial" w:cs="Arial"/>
          <w:sz w:val="24"/>
          <w:szCs w:val="24"/>
        </w:rPr>
        <w:t>Карташев</w:t>
      </w:r>
      <w:proofErr w:type="spellEnd"/>
      <w:r w:rsidRPr="00F14BA3">
        <w:rPr>
          <w:rFonts w:ascii="Arial" w:hAnsi="Arial" w:cs="Arial"/>
          <w:sz w:val="24"/>
          <w:szCs w:val="24"/>
        </w:rPr>
        <w:t xml:space="preserve">                                                                  Т.Ф. Вербовская </w:t>
      </w: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F27450" w:rsidRPr="00F14BA3" w:rsidSect="00E150D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61" w:rsidRDefault="00917B61" w:rsidP="008A5FAD">
      <w:pPr>
        <w:spacing w:after="0" w:line="240" w:lineRule="auto"/>
      </w:pPr>
      <w:r>
        <w:separator/>
      </w:r>
    </w:p>
  </w:endnote>
  <w:endnote w:type="continuationSeparator" w:id="0">
    <w:p w:rsidR="00917B61" w:rsidRDefault="00917B61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61" w:rsidRDefault="00917B61" w:rsidP="008A5FAD">
      <w:pPr>
        <w:spacing w:after="0" w:line="240" w:lineRule="auto"/>
      </w:pPr>
      <w:r>
        <w:separator/>
      </w:r>
    </w:p>
  </w:footnote>
  <w:footnote w:type="continuationSeparator" w:id="0">
    <w:p w:rsidR="00917B61" w:rsidRDefault="00917B61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254"/>
    </w:sdtPr>
    <w:sdtEndPr>
      <w:rPr>
        <w:rFonts w:ascii="Times New Roman" w:hAnsi="Times New Roman" w:cs="Times New Roman"/>
      </w:rPr>
    </w:sdtEndPr>
    <w:sdtContent>
      <w:p w:rsidR="00776525" w:rsidRPr="008A5FAD" w:rsidRDefault="00776525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Pr="008A5FAD">
          <w:rPr>
            <w:rFonts w:ascii="Times New Roman" w:hAnsi="Times New Roman" w:cs="Times New Roman"/>
          </w:rPr>
          <w:fldChar w:fldCharType="separate"/>
        </w:r>
        <w:r w:rsidR="00783A81">
          <w:rPr>
            <w:rFonts w:ascii="Times New Roman" w:hAnsi="Times New Roman" w:cs="Times New Roman"/>
            <w:noProof/>
          </w:rPr>
          <w:t>3</w:t>
        </w:r>
        <w:r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776525" w:rsidRDefault="007765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22A"/>
    <w:rsid w:val="00025D80"/>
    <w:rsid w:val="000273A4"/>
    <w:rsid w:val="00030138"/>
    <w:rsid w:val="00030468"/>
    <w:rsid w:val="00033F4C"/>
    <w:rsid w:val="00047B01"/>
    <w:rsid w:val="00051557"/>
    <w:rsid w:val="00051B74"/>
    <w:rsid w:val="00054712"/>
    <w:rsid w:val="00057485"/>
    <w:rsid w:val="00061875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2551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825"/>
    <w:rsid w:val="001D50B8"/>
    <w:rsid w:val="001D6BE2"/>
    <w:rsid w:val="001D7FBE"/>
    <w:rsid w:val="001E1007"/>
    <w:rsid w:val="001E267F"/>
    <w:rsid w:val="001E5104"/>
    <w:rsid w:val="001E6FCB"/>
    <w:rsid w:val="001E7221"/>
    <w:rsid w:val="001F3942"/>
    <w:rsid w:val="001F64A2"/>
    <w:rsid w:val="001F7098"/>
    <w:rsid w:val="002100D2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F6EA5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1223"/>
    <w:rsid w:val="004019F0"/>
    <w:rsid w:val="00402A5F"/>
    <w:rsid w:val="00406502"/>
    <w:rsid w:val="00406634"/>
    <w:rsid w:val="00414302"/>
    <w:rsid w:val="004162AA"/>
    <w:rsid w:val="00421B3A"/>
    <w:rsid w:val="004227AA"/>
    <w:rsid w:val="00423353"/>
    <w:rsid w:val="00424194"/>
    <w:rsid w:val="00424DEA"/>
    <w:rsid w:val="00426618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47ACA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A07D4"/>
    <w:rsid w:val="004A28F0"/>
    <w:rsid w:val="004A4129"/>
    <w:rsid w:val="004B1233"/>
    <w:rsid w:val="004B12D1"/>
    <w:rsid w:val="004B1690"/>
    <w:rsid w:val="004B2C6F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14"/>
    <w:rsid w:val="0054313D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62F46"/>
    <w:rsid w:val="00563E6E"/>
    <w:rsid w:val="00564B4C"/>
    <w:rsid w:val="00566CB5"/>
    <w:rsid w:val="00580EEE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A85"/>
    <w:rsid w:val="006332E1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4262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4E25"/>
    <w:rsid w:val="006D5871"/>
    <w:rsid w:val="006D7A9E"/>
    <w:rsid w:val="006E1665"/>
    <w:rsid w:val="006E16BD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3A81"/>
    <w:rsid w:val="0078656D"/>
    <w:rsid w:val="00786D3C"/>
    <w:rsid w:val="00790E43"/>
    <w:rsid w:val="00791F2E"/>
    <w:rsid w:val="007A2805"/>
    <w:rsid w:val="007A3A4B"/>
    <w:rsid w:val="007A4495"/>
    <w:rsid w:val="007B57E9"/>
    <w:rsid w:val="007B6EC3"/>
    <w:rsid w:val="007B7A52"/>
    <w:rsid w:val="007B7D24"/>
    <w:rsid w:val="007C61D6"/>
    <w:rsid w:val="007D3A85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3972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60F65"/>
    <w:rsid w:val="00863B63"/>
    <w:rsid w:val="008654DF"/>
    <w:rsid w:val="008662DD"/>
    <w:rsid w:val="00867C8B"/>
    <w:rsid w:val="008716A8"/>
    <w:rsid w:val="00876F6D"/>
    <w:rsid w:val="0087742A"/>
    <w:rsid w:val="00880D44"/>
    <w:rsid w:val="00883E61"/>
    <w:rsid w:val="00884035"/>
    <w:rsid w:val="0088532A"/>
    <w:rsid w:val="0088583D"/>
    <w:rsid w:val="0089044C"/>
    <w:rsid w:val="008910D5"/>
    <w:rsid w:val="00891431"/>
    <w:rsid w:val="008918DF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414C"/>
    <w:rsid w:val="008D715D"/>
    <w:rsid w:val="008D7529"/>
    <w:rsid w:val="008E0305"/>
    <w:rsid w:val="008E0BAC"/>
    <w:rsid w:val="008E1BFF"/>
    <w:rsid w:val="008E442C"/>
    <w:rsid w:val="008E6D70"/>
    <w:rsid w:val="008F0776"/>
    <w:rsid w:val="008F2115"/>
    <w:rsid w:val="008F3131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17B61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575F2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875B7"/>
    <w:rsid w:val="00990A00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9F7B47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509E8"/>
    <w:rsid w:val="00A55DC7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65F6"/>
    <w:rsid w:val="00A8763A"/>
    <w:rsid w:val="00A91210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4046"/>
    <w:rsid w:val="00AC57BE"/>
    <w:rsid w:val="00AD1694"/>
    <w:rsid w:val="00AD2E57"/>
    <w:rsid w:val="00AD4FA7"/>
    <w:rsid w:val="00AD5890"/>
    <w:rsid w:val="00AD6413"/>
    <w:rsid w:val="00AD7252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DC7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F099C"/>
    <w:rsid w:val="00BF09C4"/>
    <w:rsid w:val="00C0149A"/>
    <w:rsid w:val="00C0227D"/>
    <w:rsid w:val="00C02928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6C4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9CD"/>
    <w:rsid w:val="00CA4C57"/>
    <w:rsid w:val="00CA5638"/>
    <w:rsid w:val="00CA687C"/>
    <w:rsid w:val="00CA6FC8"/>
    <w:rsid w:val="00CB325C"/>
    <w:rsid w:val="00CB3266"/>
    <w:rsid w:val="00CB3394"/>
    <w:rsid w:val="00CC18EA"/>
    <w:rsid w:val="00CC375A"/>
    <w:rsid w:val="00CD6DF6"/>
    <w:rsid w:val="00CE0591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275A"/>
    <w:rsid w:val="00D63D1F"/>
    <w:rsid w:val="00D64022"/>
    <w:rsid w:val="00D652DE"/>
    <w:rsid w:val="00D70BBB"/>
    <w:rsid w:val="00D738B7"/>
    <w:rsid w:val="00D75C3E"/>
    <w:rsid w:val="00D972A7"/>
    <w:rsid w:val="00DA20E7"/>
    <w:rsid w:val="00DA4797"/>
    <w:rsid w:val="00DB0173"/>
    <w:rsid w:val="00DB0786"/>
    <w:rsid w:val="00DB18C5"/>
    <w:rsid w:val="00DB2FE0"/>
    <w:rsid w:val="00DB3C2B"/>
    <w:rsid w:val="00DB4228"/>
    <w:rsid w:val="00DB4A15"/>
    <w:rsid w:val="00DB7D41"/>
    <w:rsid w:val="00DC2CD2"/>
    <w:rsid w:val="00DC4393"/>
    <w:rsid w:val="00DC47D6"/>
    <w:rsid w:val="00DC4BF0"/>
    <w:rsid w:val="00DC7C99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1D61"/>
    <w:rsid w:val="00E42FC9"/>
    <w:rsid w:val="00E458BF"/>
    <w:rsid w:val="00E47E97"/>
    <w:rsid w:val="00E52A42"/>
    <w:rsid w:val="00E541D6"/>
    <w:rsid w:val="00E5662F"/>
    <w:rsid w:val="00E5749B"/>
    <w:rsid w:val="00E623B3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3CB6"/>
    <w:rsid w:val="00EB4B18"/>
    <w:rsid w:val="00EC4DCD"/>
    <w:rsid w:val="00ED1622"/>
    <w:rsid w:val="00ED79B1"/>
    <w:rsid w:val="00EE291C"/>
    <w:rsid w:val="00EE4343"/>
    <w:rsid w:val="00EE624B"/>
    <w:rsid w:val="00EE71ED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4541"/>
    <w:rsid w:val="00F14BA3"/>
    <w:rsid w:val="00F1786F"/>
    <w:rsid w:val="00F20247"/>
    <w:rsid w:val="00F213D0"/>
    <w:rsid w:val="00F21C55"/>
    <w:rsid w:val="00F2248D"/>
    <w:rsid w:val="00F23273"/>
    <w:rsid w:val="00F27450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2D8A"/>
    <w:rsid w:val="00FC38BB"/>
    <w:rsid w:val="00FC3F18"/>
    <w:rsid w:val="00FC4834"/>
    <w:rsid w:val="00FC722D"/>
    <w:rsid w:val="00FC7F71"/>
    <w:rsid w:val="00FD02C2"/>
    <w:rsid w:val="00FD0C19"/>
    <w:rsid w:val="00FD492B"/>
    <w:rsid w:val="00FE0067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996B19DDB23214E59B5812B4AE415EB399A49632EE5289F6BE314C8A33F52707E9402a9F3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E996B19DDB23214E59B5812B4AE415EB38994D6F21E5289F6BE314C8A33F52707E940793D24E29a0F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996B19DDB23214E59B5812B4AE415EB389A4E6529E5289F6BE314C8A33F52707E940495aDF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7B58-552D-40A8-A8DE-F1669DAC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8</cp:revision>
  <cp:lastPrinted>2017-09-29T04:26:00Z</cp:lastPrinted>
  <dcterms:created xsi:type="dcterms:W3CDTF">2017-09-05T03:11:00Z</dcterms:created>
  <dcterms:modified xsi:type="dcterms:W3CDTF">2017-09-29T04:26:00Z</dcterms:modified>
</cp:coreProperties>
</file>